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847DC" w14:textId="060FCBAF" w:rsidR="00011848" w:rsidRDefault="00011848">
      <w:pPr>
        <w:pStyle w:val="BodyText"/>
        <w:spacing w:before="185"/>
        <w:ind w:right="98"/>
        <w:jc w:val="right"/>
        <w:rPr>
          <w:w w:val="105"/>
        </w:rPr>
      </w:pPr>
    </w:p>
    <w:p w14:paraId="2705ABD4" w14:textId="77777777" w:rsidR="004F73DC" w:rsidRDefault="004F73DC">
      <w:pPr>
        <w:pStyle w:val="BodyText"/>
        <w:spacing w:before="185"/>
        <w:ind w:right="98"/>
        <w:jc w:val="right"/>
        <w:rPr>
          <w:w w:val="105"/>
        </w:rPr>
      </w:pPr>
    </w:p>
    <w:p w14:paraId="6E7D05DA" w14:textId="32B0AF2F" w:rsidR="00903CD6" w:rsidRDefault="00011848">
      <w:pPr>
        <w:pStyle w:val="BodyText"/>
        <w:spacing w:before="185"/>
        <w:ind w:right="98"/>
        <w:jc w:val="right"/>
      </w:pPr>
      <w:r>
        <w:rPr>
          <w:w w:val="105"/>
        </w:rPr>
        <w:t>Jan</w:t>
      </w:r>
      <w:r w:rsidR="004052CC">
        <w:rPr>
          <w:w w:val="105"/>
        </w:rPr>
        <w:t>uary</w:t>
      </w:r>
      <w:r>
        <w:rPr>
          <w:w w:val="105"/>
        </w:rPr>
        <w:t xml:space="preserve"> 25,</w:t>
      </w:r>
      <w:r w:rsidR="004052CC">
        <w:rPr>
          <w:w w:val="105"/>
        </w:rPr>
        <w:t xml:space="preserve"> </w:t>
      </w:r>
      <w:r w:rsidR="00F060E4">
        <w:rPr>
          <w:w w:val="105"/>
        </w:rPr>
        <w:t>20</w:t>
      </w:r>
      <w:r w:rsidR="004052CC">
        <w:rPr>
          <w:w w:val="105"/>
        </w:rPr>
        <w:t>2</w:t>
      </w:r>
      <w:r>
        <w:rPr>
          <w:w w:val="105"/>
        </w:rPr>
        <w:t>1</w:t>
      </w:r>
    </w:p>
    <w:p w14:paraId="4D56653F" w14:textId="77777777" w:rsidR="00903CD6" w:rsidRDefault="00903CD6">
      <w:pPr>
        <w:pStyle w:val="BodyText"/>
        <w:spacing w:before="6"/>
        <w:rPr>
          <w:sz w:val="12"/>
        </w:rPr>
      </w:pPr>
    </w:p>
    <w:p w14:paraId="0676EED8" w14:textId="77777777" w:rsidR="00903CD6" w:rsidRDefault="00F060E4">
      <w:pPr>
        <w:pStyle w:val="Heading1"/>
        <w:spacing w:before="98"/>
        <w:ind w:left="3997" w:right="3998" w:firstLine="0"/>
        <w:jc w:val="center"/>
      </w:pPr>
      <w:r>
        <w:rPr>
          <w:w w:val="105"/>
          <w:u w:val="single"/>
        </w:rPr>
        <w:t>Curriculum Vitae</w:t>
      </w:r>
    </w:p>
    <w:p w14:paraId="1BB5767D" w14:textId="77777777" w:rsidR="00903CD6" w:rsidRDefault="00903CD6">
      <w:pPr>
        <w:pStyle w:val="BodyText"/>
        <w:spacing w:before="6"/>
        <w:rPr>
          <w:b/>
          <w:sz w:val="12"/>
        </w:rPr>
      </w:pPr>
    </w:p>
    <w:p w14:paraId="1B8F5EB9" w14:textId="77777777" w:rsidR="00903CD6" w:rsidRDefault="00F060E4">
      <w:pPr>
        <w:pStyle w:val="ListParagraph"/>
        <w:numPr>
          <w:ilvl w:val="0"/>
          <w:numId w:val="12"/>
        </w:numPr>
        <w:tabs>
          <w:tab w:val="left" w:pos="350"/>
        </w:tabs>
        <w:spacing w:before="98"/>
        <w:ind w:firstLine="0"/>
        <w:rPr>
          <w:b/>
          <w:sz w:val="19"/>
        </w:rPr>
      </w:pPr>
      <w:r>
        <w:rPr>
          <w:b/>
          <w:w w:val="105"/>
          <w:sz w:val="19"/>
          <w:u w:val="single"/>
        </w:rPr>
        <w:t>Ellen</w:t>
      </w:r>
      <w:r>
        <w:rPr>
          <w:b/>
          <w:w w:val="105"/>
          <w:sz w:val="19"/>
        </w:rPr>
        <w:t xml:space="preserve"> </w:t>
      </w:r>
      <w:r>
        <w:rPr>
          <w:w w:val="105"/>
          <w:sz w:val="19"/>
        </w:rPr>
        <w:t>Elizabeth Faye</w:t>
      </w:r>
      <w:r>
        <w:rPr>
          <w:spacing w:val="-11"/>
          <w:w w:val="105"/>
          <w:sz w:val="19"/>
        </w:rPr>
        <w:t xml:space="preserve"> </w:t>
      </w:r>
      <w:r>
        <w:rPr>
          <w:b/>
          <w:w w:val="105"/>
          <w:sz w:val="19"/>
          <w:u w:val="single"/>
        </w:rPr>
        <w:t>Badone</w:t>
      </w:r>
    </w:p>
    <w:p w14:paraId="6631935B" w14:textId="77777777" w:rsidR="00903CD6" w:rsidRDefault="00903CD6">
      <w:pPr>
        <w:pStyle w:val="BodyText"/>
        <w:spacing w:before="1"/>
        <w:rPr>
          <w:b/>
          <w:sz w:val="12"/>
        </w:rPr>
      </w:pPr>
    </w:p>
    <w:p w14:paraId="19EC3CA3" w14:textId="77777777" w:rsidR="00011848" w:rsidRPr="00011848" w:rsidRDefault="00F060E4" w:rsidP="00011848">
      <w:pPr>
        <w:pStyle w:val="ListParagraph"/>
        <w:numPr>
          <w:ilvl w:val="0"/>
          <w:numId w:val="12"/>
        </w:numPr>
        <w:tabs>
          <w:tab w:val="left" w:pos="350"/>
        </w:tabs>
        <w:spacing w:before="98" w:line="252" w:lineRule="auto"/>
        <w:ind w:right="6787" w:firstLine="0"/>
        <w:rPr>
          <w:sz w:val="19"/>
        </w:rPr>
      </w:pPr>
      <w:r>
        <w:rPr>
          <w:b/>
          <w:w w:val="105"/>
          <w:sz w:val="19"/>
          <w:u w:val="single"/>
        </w:rPr>
        <w:t>Business Address</w:t>
      </w:r>
      <w:r>
        <w:rPr>
          <w:b/>
          <w:w w:val="105"/>
          <w:sz w:val="19"/>
        </w:rPr>
        <w:t xml:space="preserve"> </w:t>
      </w:r>
    </w:p>
    <w:p w14:paraId="16DEEC05" w14:textId="77777777" w:rsidR="00011848" w:rsidRPr="00011848" w:rsidRDefault="00011848" w:rsidP="00011848">
      <w:pPr>
        <w:pStyle w:val="ListParagraph"/>
        <w:rPr>
          <w:w w:val="105"/>
          <w:sz w:val="19"/>
        </w:rPr>
      </w:pPr>
    </w:p>
    <w:p w14:paraId="16EEF416" w14:textId="25DFE8A1" w:rsidR="00903CD6" w:rsidRPr="00011848" w:rsidRDefault="00F060E4" w:rsidP="00011848">
      <w:pPr>
        <w:pStyle w:val="ListParagraph"/>
        <w:tabs>
          <w:tab w:val="left" w:pos="350"/>
        </w:tabs>
        <w:spacing w:before="98" w:line="252" w:lineRule="auto"/>
        <w:ind w:right="6787"/>
        <w:rPr>
          <w:sz w:val="19"/>
        </w:rPr>
      </w:pPr>
      <w:r w:rsidRPr="00011848">
        <w:rPr>
          <w:w w:val="105"/>
          <w:sz w:val="19"/>
        </w:rPr>
        <w:t>Department of Anthropology and Department of Religious Studies McMaster</w:t>
      </w:r>
      <w:r w:rsidRPr="00011848">
        <w:rPr>
          <w:spacing w:val="-7"/>
          <w:w w:val="105"/>
          <w:sz w:val="19"/>
        </w:rPr>
        <w:t xml:space="preserve"> </w:t>
      </w:r>
      <w:r w:rsidRPr="00011848">
        <w:rPr>
          <w:w w:val="105"/>
          <w:sz w:val="19"/>
        </w:rPr>
        <w:t>University</w:t>
      </w:r>
    </w:p>
    <w:p w14:paraId="6816A44A" w14:textId="77777777" w:rsidR="00903CD6" w:rsidRDefault="00F060E4">
      <w:pPr>
        <w:pStyle w:val="BodyText"/>
        <w:spacing w:before="1" w:line="252" w:lineRule="auto"/>
        <w:ind w:left="100" w:right="7977"/>
      </w:pPr>
      <w:r>
        <w:rPr>
          <w:w w:val="105"/>
        </w:rPr>
        <w:t>Hamilton, Ontario Canada L8S 4K1</w:t>
      </w:r>
    </w:p>
    <w:p w14:paraId="47A9A2D8" w14:textId="77777777" w:rsidR="00903CD6" w:rsidRDefault="00F060E4">
      <w:pPr>
        <w:pStyle w:val="BodyText"/>
        <w:spacing w:before="1"/>
        <w:ind w:left="100"/>
        <w:rPr>
          <w:w w:val="105"/>
        </w:rPr>
      </w:pPr>
      <w:r>
        <w:rPr>
          <w:w w:val="105"/>
        </w:rPr>
        <w:t>(905) 525-9140, ext. 23395</w:t>
      </w:r>
    </w:p>
    <w:p w14:paraId="1B7924BE" w14:textId="77777777" w:rsidR="00F14858" w:rsidRDefault="00F14858">
      <w:pPr>
        <w:pStyle w:val="BodyText"/>
        <w:spacing w:before="1"/>
        <w:ind w:left="100"/>
      </w:pPr>
    </w:p>
    <w:p w14:paraId="51D90AE4" w14:textId="77777777" w:rsidR="00903CD6" w:rsidRDefault="00674E87">
      <w:pPr>
        <w:pStyle w:val="BodyText"/>
        <w:spacing w:before="11"/>
        <w:ind w:left="100"/>
      </w:pPr>
      <w:hyperlink r:id="rId7">
        <w:r w:rsidR="00F060E4">
          <w:rPr>
            <w:w w:val="105"/>
          </w:rPr>
          <w:t>badone@mcmaster.ca</w:t>
        </w:r>
      </w:hyperlink>
    </w:p>
    <w:p w14:paraId="0E839F2D" w14:textId="77777777" w:rsidR="00903CD6" w:rsidRDefault="00903CD6">
      <w:pPr>
        <w:pStyle w:val="BodyText"/>
        <w:rPr>
          <w:sz w:val="22"/>
        </w:rPr>
      </w:pPr>
    </w:p>
    <w:p w14:paraId="6A7E4CB9" w14:textId="77777777" w:rsidR="00903CD6" w:rsidRDefault="00903CD6">
      <w:pPr>
        <w:pStyle w:val="BodyText"/>
      </w:pPr>
    </w:p>
    <w:p w14:paraId="0A524B13" w14:textId="77777777" w:rsidR="00903CD6" w:rsidRDefault="00F060E4">
      <w:pPr>
        <w:pStyle w:val="Heading1"/>
        <w:numPr>
          <w:ilvl w:val="0"/>
          <w:numId w:val="12"/>
        </w:numPr>
        <w:tabs>
          <w:tab w:val="left" w:pos="350"/>
        </w:tabs>
        <w:spacing w:before="1"/>
        <w:ind w:firstLine="0"/>
      </w:pPr>
      <w:r>
        <w:rPr>
          <w:w w:val="105"/>
          <w:u w:val="single"/>
        </w:rPr>
        <w:t>Educational</w:t>
      </w:r>
      <w:r>
        <w:rPr>
          <w:spacing w:val="-8"/>
          <w:w w:val="105"/>
          <w:u w:val="single"/>
        </w:rPr>
        <w:t xml:space="preserve"> </w:t>
      </w:r>
      <w:r>
        <w:rPr>
          <w:w w:val="105"/>
          <w:u w:val="single"/>
        </w:rPr>
        <w:t>Background</w:t>
      </w:r>
    </w:p>
    <w:p w14:paraId="1216C0AB" w14:textId="77777777" w:rsidR="00903CD6" w:rsidRDefault="00903CD6">
      <w:pPr>
        <w:pStyle w:val="BodyText"/>
        <w:spacing w:before="1"/>
        <w:rPr>
          <w:b/>
          <w:sz w:val="12"/>
        </w:rPr>
      </w:pPr>
    </w:p>
    <w:p w14:paraId="0DEA0C68" w14:textId="77777777" w:rsidR="00903CD6" w:rsidRDefault="00F060E4">
      <w:pPr>
        <w:pStyle w:val="BodyText"/>
        <w:tabs>
          <w:tab w:val="left" w:pos="1683"/>
        </w:tabs>
        <w:spacing w:before="98"/>
        <w:ind w:left="100"/>
      </w:pPr>
      <w:r>
        <w:rPr>
          <w:w w:val="105"/>
        </w:rPr>
        <w:t>1980 -</w:t>
      </w:r>
      <w:r>
        <w:rPr>
          <w:spacing w:val="-1"/>
          <w:w w:val="105"/>
        </w:rPr>
        <w:t xml:space="preserve"> </w:t>
      </w:r>
      <w:r>
        <w:rPr>
          <w:w w:val="105"/>
        </w:rPr>
        <w:t>1985</w:t>
      </w:r>
      <w:r>
        <w:rPr>
          <w:w w:val="105"/>
        </w:rPr>
        <w:tab/>
        <w:t>University of California,</w:t>
      </w:r>
      <w:r>
        <w:rPr>
          <w:spacing w:val="-10"/>
          <w:w w:val="105"/>
        </w:rPr>
        <w:t xml:space="preserve"> </w:t>
      </w:r>
      <w:r>
        <w:rPr>
          <w:w w:val="105"/>
        </w:rPr>
        <w:t>Berkeley</w:t>
      </w:r>
    </w:p>
    <w:p w14:paraId="66EAB2AB" w14:textId="77777777" w:rsidR="00903CD6" w:rsidRDefault="00F060E4">
      <w:pPr>
        <w:pStyle w:val="BodyText"/>
        <w:spacing w:before="11"/>
        <w:ind w:left="1683"/>
      </w:pPr>
      <w:r>
        <w:rPr>
          <w:w w:val="105"/>
        </w:rPr>
        <w:t>Department of Anthropology</w:t>
      </w:r>
    </w:p>
    <w:p w14:paraId="54D52F80" w14:textId="77777777" w:rsidR="00903CD6" w:rsidRDefault="00F060E4">
      <w:pPr>
        <w:pStyle w:val="BodyText"/>
        <w:spacing w:before="11" w:line="252" w:lineRule="auto"/>
        <w:ind w:left="1683" w:right="1036"/>
      </w:pPr>
      <w:r>
        <w:rPr>
          <w:w w:val="105"/>
        </w:rPr>
        <w:t xml:space="preserve">Ph.D. thesis: The Natural and the Supernatural: Changing Breton Responses to Death Supervisor: Professor Nelson </w:t>
      </w:r>
      <w:proofErr w:type="spellStart"/>
      <w:r>
        <w:rPr>
          <w:w w:val="105"/>
        </w:rPr>
        <w:t>Graburn</w:t>
      </w:r>
      <w:proofErr w:type="spellEnd"/>
    </w:p>
    <w:p w14:paraId="118C1220" w14:textId="77777777" w:rsidR="00903CD6" w:rsidRDefault="00903CD6">
      <w:pPr>
        <w:pStyle w:val="BodyText"/>
        <w:spacing w:before="1"/>
        <w:rPr>
          <w:sz w:val="20"/>
        </w:rPr>
      </w:pPr>
    </w:p>
    <w:p w14:paraId="45A01A2F" w14:textId="77777777" w:rsidR="00903CD6" w:rsidRDefault="00F060E4">
      <w:pPr>
        <w:pStyle w:val="BodyText"/>
        <w:tabs>
          <w:tab w:val="left" w:pos="1683"/>
        </w:tabs>
        <w:ind w:left="100"/>
      </w:pPr>
      <w:r>
        <w:rPr>
          <w:w w:val="105"/>
        </w:rPr>
        <w:t>1978 -</w:t>
      </w:r>
      <w:r>
        <w:rPr>
          <w:spacing w:val="-1"/>
          <w:w w:val="105"/>
        </w:rPr>
        <w:t xml:space="preserve"> </w:t>
      </w:r>
      <w:r>
        <w:rPr>
          <w:w w:val="105"/>
        </w:rPr>
        <w:t>1980</w:t>
      </w:r>
      <w:r>
        <w:rPr>
          <w:w w:val="105"/>
        </w:rPr>
        <w:tab/>
        <w:t>University of</w:t>
      </w:r>
      <w:r>
        <w:rPr>
          <w:spacing w:val="-8"/>
          <w:w w:val="105"/>
        </w:rPr>
        <w:t xml:space="preserve"> </w:t>
      </w:r>
      <w:r>
        <w:rPr>
          <w:w w:val="105"/>
        </w:rPr>
        <w:t>Toronto</w:t>
      </w:r>
    </w:p>
    <w:p w14:paraId="2A195EA2" w14:textId="77777777" w:rsidR="00903CD6" w:rsidRDefault="00F060E4">
      <w:pPr>
        <w:pStyle w:val="BodyText"/>
        <w:spacing w:before="11" w:line="252" w:lineRule="auto"/>
        <w:ind w:left="1683" w:right="5530"/>
      </w:pPr>
      <w:r>
        <w:rPr>
          <w:w w:val="105"/>
        </w:rPr>
        <w:t>Department of Anthropology M.A.</w:t>
      </w:r>
    </w:p>
    <w:p w14:paraId="2A50335C" w14:textId="77777777" w:rsidR="00903CD6" w:rsidRDefault="00903CD6">
      <w:pPr>
        <w:pStyle w:val="BodyText"/>
        <w:spacing w:before="1"/>
        <w:rPr>
          <w:sz w:val="20"/>
        </w:rPr>
      </w:pPr>
    </w:p>
    <w:p w14:paraId="61CF2756" w14:textId="77777777" w:rsidR="00903CD6" w:rsidRDefault="00F060E4">
      <w:pPr>
        <w:pStyle w:val="BodyText"/>
        <w:tabs>
          <w:tab w:val="left" w:pos="1683"/>
        </w:tabs>
        <w:ind w:left="100"/>
      </w:pPr>
      <w:r>
        <w:rPr>
          <w:w w:val="105"/>
        </w:rPr>
        <w:t>1974 -</w:t>
      </w:r>
      <w:r>
        <w:rPr>
          <w:spacing w:val="-1"/>
          <w:w w:val="105"/>
        </w:rPr>
        <w:t xml:space="preserve"> </w:t>
      </w:r>
      <w:r>
        <w:rPr>
          <w:w w:val="105"/>
        </w:rPr>
        <w:t>1978</w:t>
      </w:r>
      <w:r>
        <w:rPr>
          <w:w w:val="105"/>
        </w:rPr>
        <w:tab/>
        <w:t>University of</w:t>
      </w:r>
      <w:r>
        <w:rPr>
          <w:spacing w:val="-8"/>
          <w:w w:val="105"/>
        </w:rPr>
        <w:t xml:space="preserve"> </w:t>
      </w:r>
      <w:r>
        <w:rPr>
          <w:w w:val="105"/>
        </w:rPr>
        <w:t>Toronto</w:t>
      </w:r>
    </w:p>
    <w:p w14:paraId="6325030E" w14:textId="77777777" w:rsidR="00903CD6" w:rsidRDefault="00F060E4">
      <w:pPr>
        <w:pStyle w:val="BodyText"/>
        <w:spacing w:before="12" w:line="252" w:lineRule="auto"/>
        <w:ind w:left="1683" w:right="5530"/>
      </w:pPr>
      <w:r>
        <w:rPr>
          <w:w w:val="105"/>
        </w:rPr>
        <w:t>Department of Anthropology B.A.</w:t>
      </w:r>
    </w:p>
    <w:p w14:paraId="1DF310BF" w14:textId="77777777" w:rsidR="00903CD6" w:rsidRDefault="00903CD6">
      <w:pPr>
        <w:pStyle w:val="BodyText"/>
        <w:spacing w:before="8"/>
      </w:pPr>
    </w:p>
    <w:p w14:paraId="10D62F01" w14:textId="77777777" w:rsidR="00903CD6" w:rsidRDefault="00F060E4">
      <w:pPr>
        <w:pStyle w:val="Heading1"/>
        <w:numPr>
          <w:ilvl w:val="0"/>
          <w:numId w:val="12"/>
        </w:numPr>
        <w:tabs>
          <w:tab w:val="left" w:pos="350"/>
        </w:tabs>
        <w:ind w:firstLine="0"/>
      </w:pPr>
      <w:r>
        <w:rPr>
          <w:w w:val="105"/>
          <w:u w:val="single"/>
        </w:rPr>
        <w:t>Current Status at</w:t>
      </w:r>
      <w:r>
        <w:rPr>
          <w:spacing w:val="-6"/>
          <w:w w:val="105"/>
          <w:u w:val="single"/>
        </w:rPr>
        <w:t xml:space="preserve"> </w:t>
      </w:r>
      <w:r>
        <w:rPr>
          <w:w w:val="105"/>
          <w:u w:val="single"/>
        </w:rPr>
        <w:t>McMaster</w:t>
      </w:r>
    </w:p>
    <w:p w14:paraId="03D5F503" w14:textId="77777777" w:rsidR="00903CD6" w:rsidRDefault="00903CD6">
      <w:pPr>
        <w:pStyle w:val="BodyText"/>
        <w:spacing w:before="5"/>
        <w:rPr>
          <w:b/>
          <w:sz w:val="12"/>
        </w:rPr>
      </w:pPr>
    </w:p>
    <w:p w14:paraId="422517AE" w14:textId="77777777" w:rsidR="00903CD6" w:rsidRDefault="00F060E4">
      <w:pPr>
        <w:pStyle w:val="BodyText"/>
        <w:spacing w:before="98"/>
        <w:ind w:left="100"/>
      </w:pPr>
      <w:r>
        <w:rPr>
          <w:w w:val="105"/>
        </w:rPr>
        <w:t>Professor, Department of Religious Studies and Department of Anthropology (Joint Appointment)</w:t>
      </w:r>
    </w:p>
    <w:p w14:paraId="240A52C4" w14:textId="77777777" w:rsidR="00903CD6" w:rsidRDefault="00903CD6">
      <w:pPr>
        <w:pStyle w:val="BodyText"/>
        <w:rPr>
          <w:sz w:val="21"/>
        </w:rPr>
      </w:pPr>
    </w:p>
    <w:p w14:paraId="3B15F9E7" w14:textId="77777777" w:rsidR="00903CD6" w:rsidRDefault="00F060E4">
      <w:pPr>
        <w:pStyle w:val="Heading1"/>
        <w:numPr>
          <w:ilvl w:val="0"/>
          <w:numId w:val="12"/>
        </w:numPr>
        <w:tabs>
          <w:tab w:val="left" w:pos="350"/>
        </w:tabs>
        <w:ind w:firstLine="0"/>
      </w:pPr>
      <w:r>
        <w:rPr>
          <w:w w:val="105"/>
          <w:u w:val="single"/>
        </w:rPr>
        <w:t>Professional</w:t>
      </w:r>
      <w:r>
        <w:rPr>
          <w:spacing w:val="-9"/>
          <w:w w:val="105"/>
          <w:u w:val="single"/>
        </w:rPr>
        <w:t xml:space="preserve"> </w:t>
      </w:r>
      <w:r>
        <w:rPr>
          <w:w w:val="105"/>
          <w:u w:val="single"/>
        </w:rPr>
        <w:t>Organizations</w:t>
      </w:r>
    </w:p>
    <w:p w14:paraId="5520DE72" w14:textId="77777777" w:rsidR="00903CD6" w:rsidRDefault="00903CD6">
      <w:pPr>
        <w:pStyle w:val="BodyText"/>
        <w:spacing w:before="6"/>
        <w:rPr>
          <w:b/>
          <w:sz w:val="12"/>
        </w:rPr>
      </w:pPr>
    </w:p>
    <w:p w14:paraId="690298D9" w14:textId="77777777" w:rsidR="00903CD6" w:rsidRDefault="00F060E4">
      <w:pPr>
        <w:spacing w:before="98"/>
        <w:ind w:left="1683"/>
        <w:rPr>
          <w:i/>
          <w:sz w:val="19"/>
        </w:rPr>
      </w:pPr>
      <w:r>
        <w:rPr>
          <w:w w:val="105"/>
          <w:sz w:val="19"/>
        </w:rPr>
        <w:t>Canadian Anthropology Society</w:t>
      </w:r>
      <w:r>
        <w:rPr>
          <w:i/>
          <w:w w:val="105"/>
          <w:sz w:val="19"/>
        </w:rPr>
        <w:t xml:space="preserve">/Société Canadienne </w:t>
      </w:r>
      <w:proofErr w:type="spellStart"/>
      <w:r>
        <w:rPr>
          <w:i/>
          <w:w w:val="105"/>
          <w:sz w:val="19"/>
        </w:rPr>
        <w:t>d’Anthropologie</w:t>
      </w:r>
      <w:proofErr w:type="spellEnd"/>
    </w:p>
    <w:p w14:paraId="23AEAA14" w14:textId="77777777" w:rsidR="00903CD6" w:rsidRDefault="00F060E4">
      <w:pPr>
        <w:pStyle w:val="BodyText"/>
        <w:spacing w:before="11" w:line="252" w:lineRule="auto"/>
        <w:ind w:left="1683" w:right="4721"/>
      </w:pPr>
      <w:r>
        <w:rPr>
          <w:w w:val="105"/>
        </w:rPr>
        <w:t>American Anthropological Association American Ethnological Society</w:t>
      </w:r>
    </w:p>
    <w:p w14:paraId="7EBF94A8" w14:textId="77777777" w:rsidR="00903CD6" w:rsidRDefault="00F060E4">
      <w:pPr>
        <w:pStyle w:val="BodyText"/>
        <w:spacing w:line="249" w:lineRule="auto"/>
        <w:ind w:left="1683" w:right="4560"/>
        <w:rPr>
          <w:w w:val="105"/>
        </w:rPr>
      </w:pPr>
      <w:r>
        <w:rPr>
          <w:w w:val="105"/>
        </w:rPr>
        <w:t>Society for the Anthropology of Europe Society for the Anthropology of Religion Society for Humanistic Anthropology</w:t>
      </w:r>
    </w:p>
    <w:p w14:paraId="16B6F79B" w14:textId="77777777" w:rsidR="00F060E4" w:rsidRDefault="00F060E4">
      <w:pPr>
        <w:pStyle w:val="BodyText"/>
        <w:spacing w:line="249" w:lineRule="auto"/>
        <w:ind w:left="1683" w:right="4560"/>
        <w:rPr>
          <w:w w:val="105"/>
        </w:rPr>
      </w:pPr>
      <w:r>
        <w:rPr>
          <w:w w:val="105"/>
        </w:rPr>
        <w:t>Society for Medical Anthropology</w:t>
      </w:r>
    </w:p>
    <w:p w14:paraId="0445B17B" w14:textId="77777777" w:rsidR="00F060E4" w:rsidRDefault="00F060E4">
      <w:pPr>
        <w:pStyle w:val="BodyText"/>
        <w:spacing w:line="249" w:lineRule="auto"/>
        <w:ind w:left="1683" w:right="4560"/>
      </w:pPr>
      <w:r>
        <w:rPr>
          <w:w w:val="105"/>
        </w:rPr>
        <w:t>Society for Psychological Anthropology</w:t>
      </w:r>
    </w:p>
    <w:p w14:paraId="00B669B2" w14:textId="77777777" w:rsidR="00903CD6" w:rsidRDefault="00903CD6">
      <w:pPr>
        <w:pStyle w:val="BodyText"/>
        <w:spacing w:before="3"/>
        <w:rPr>
          <w:sz w:val="20"/>
        </w:rPr>
      </w:pPr>
    </w:p>
    <w:p w14:paraId="71017301" w14:textId="77777777" w:rsidR="00903CD6" w:rsidRDefault="00F060E4">
      <w:pPr>
        <w:pStyle w:val="Heading1"/>
        <w:numPr>
          <w:ilvl w:val="0"/>
          <w:numId w:val="12"/>
        </w:numPr>
        <w:tabs>
          <w:tab w:val="left" w:pos="350"/>
        </w:tabs>
        <w:ind w:firstLine="0"/>
      </w:pPr>
      <w:r>
        <w:rPr>
          <w:w w:val="105"/>
          <w:u w:val="single"/>
        </w:rPr>
        <w:t>Employment</w:t>
      </w:r>
      <w:r>
        <w:rPr>
          <w:spacing w:val="-7"/>
          <w:w w:val="105"/>
          <w:u w:val="single"/>
        </w:rPr>
        <w:t xml:space="preserve"> </w:t>
      </w:r>
      <w:r>
        <w:rPr>
          <w:w w:val="105"/>
          <w:u w:val="single"/>
        </w:rPr>
        <w:t>History</w:t>
      </w:r>
    </w:p>
    <w:p w14:paraId="5FA5E70C" w14:textId="77777777" w:rsidR="00903CD6" w:rsidRDefault="00903CD6">
      <w:pPr>
        <w:pStyle w:val="BodyText"/>
        <w:spacing w:before="6"/>
        <w:rPr>
          <w:b/>
          <w:sz w:val="12"/>
        </w:rPr>
      </w:pPr>
    </w:p>
    <w:p w14:paraId="7A9D9C22" w14:textId="77777777" w:rsidR="00903CD6" w:rsidRDefault="00F060E4">
      <w:pPr>
        <w:pStyle w:val="BodyText"/>
        <w:spacing w:before="98"/>
        <w:ind w:left="100"/>
      </w:pPr>
      <w:r>
        <w:rPr>
          <w:w w:val="105"/>
        </w:rPr>
        <w:t>a) Academic:</w:t>
      </w:r>
    </w:p>
    <w:p w14:paraId="0B7BD052" w14:textId="77777777" w:rsidR="00903CD6" w:rsidRDefault="00F060E4">
      <w:pPr>
        <w:pStyle w:val="BodyText"/>
        <w:tabs>
          <w:tab w:val="left" w:pos="1683"/>
        </w:tabs>
        <w:spacing w:before="12" w:line="252" w:lineRule="auto"/>
        <w:ind w:left="100" w:right="1681"/>
      </w:pPr>
      <w:r>
        <w:rPr>
          <w:w w:val="105"/>
        </w:rPr>
        <w:t>July</w:t>
      </w:r>
      <w:r>
        <w:rPr>
          <w:spacing w:val="-1"/>
          <w:w w:val="105"/>
        </w:rPr>
        <w:t xml:space="preserve"> </w:t>
      </w:r>
      <w:r>
        <w:rPr>
          <w:w w:val="105"/>
        </w:rPr>
        <w:t>1,</w:t>
      </w:r>
      <w:r>
        <w:rPr>
          <w:spacing w:val="-2"/>
          <w:w w:val="105"/>
        </w:rPr>
        <w:t xml:space="preserve"> </w:t>
      </w:r>
      <w:r>
        <w:rPr>
          <w:w w:val="105"/>
        </w:rPr>
        <w:t>2009-</w:t>
      </w:r>
      <w:r>
        <w:rPr>
          <w:w w:val="105"/>
        </w:rPr>
        <w:tab/>
        <w:t>Professor, Department of Anthropology and Department of</w:t>
      </w:r>
      <w:r>
        <w:rPr>
          <w:spacing w:val="-17"/>
          <w:w w:val="105"/>
        </w:rPr>
        <w:t xml:space="preserve"> </w:t>
      </w:r>
      <w:r>
        <w:rPr>
          <w:w w:val="105"/>
        </w:rPr>
        <w:t>Religious</w:t>
      </w:r>
      <w:r>
        <w:rPr>
          <w:spacing w:val="-3"/>
          <w:w w:val="105"/>
        </w:rPr>
        <w:t xml:space="preserve"> </w:t>
      </w:r>
      <w:r>
        <w:rPr>
          <w:w w:val="105"/>
        </w:rPr>
        <w:t>Studies</w:t>
      </w:r>
      <w:r>
        <w:rPr>
          <w:w w:val="103"/>
        </w:rPr>
        <w:t xml:space="preserve"> </w:t>
      </w:r>
      <w:r>
        <w:rPr>
          <w:w w:val="105"/>
        </w:rPr>
        <w:t>Present</w:t>
      </w:r>
      <w:r>
        <w:rPr>
          <w:w w:val="105"/>
        </w:rPr>
        <w:tab/>
        <w:t>(joint</w:t>
      </w:r>
      <w:r>
        <w:rPr>
          <w:spacing w:val="-8"/>
          <w:w w:val="105"/>
        </w:rPr>
        <w:t xml:space="preserve"> </w:t>
      </w:r>
      <w:r>
        <w:rPr>
          <w:w w:val="105"/>
        </w:rPr>
        <w:t>appointment)</w:t>
      </w:r>
    </w:p>
    <w:p w14:paraId="27F398F5" w14:textId="77777777" w:rsidR="00903CD6" w:rsidRDefault="00F060E4">
      <w:pPr>
        <w:pStyle w:val="BodyText"/>
        <w:spacing w:before="1"/>
        <w:ind w:left="1683"/>
      </w:pPr>
      <w:r>
        <w:rPr>
          <w:w w:val="105"/>
        </w:rPr>
        <w:t>McMaster University</w:t>
      </w:r>
    </w:p>
    <w:p w14:paraId="473FA733" w14:textId="77777777" w:rsidR="00903CD6" w:rsidRDefault="00903CD6">
      <w:pPr>
        <w:pStyle w:val="BodyText"/>
        <w:rPr>
          <w:sz w:val="21"/>
        </w:rPr>
      </w:pPr>
    </w:p>
    <w:p w14:paraId="6FFE3235" w14:textId="77777777" w:rsidR="00903CD6" w:rsidRDefault="00F060E4">
      <w:pPr>
        <w:pStyle w:val="BodyText"/>
        <w:tabs>
          <w:tab w:val="left" w:pos="1683"/>
        </w:tabs>
        <w:spacing w:line="252" w:lineRule="auto"/>
        <w:ind w:left="100" w:right="855"/>
      </w:pPr>
      <w:r>
        <w:rPr>
          <w:w w:val="105"/>
        </w:rPr>
        <w:t>July 1991-</w:t>
      </w:r>
      <w:r>
        <w:rPr>
          <w:w w:val="105"/>
        </w:rPr>
        <w:tab/>
        <w:t>Associate Professor, Department of Anthropology and Department of</w:t>
      </w:r>
      <w:r>
        <w:rPr>
          <w:spacing w:val="-19"/>
          <w:w w:val="105"/>
        </w:rPr>
        <w:t xml:space="preserve"> </w:t>
      </w:r>
      <w:r>
        <w:rPr>
          <w:w w:val="105"/>
        </w:rPr>
        <w:t>Religious</w:t>
      </w:r>
      <w:r>
        <w:rPr>
          <w:spacing w:val="-3"/>
          <w:w w:val="105"/>
        </w:rPr>
        <w:t xml:space="preserve"> </w:t>
      </w:r>
      <w:r>
        <w:rPr>
          <w:w w:val="105"/>
        </w:rPr>
        <w:t>Studies</w:t>
      </w:r>
      <w:r>
        <w:rPr>
          <w:w w:val="103"/>
        </w:rPr>
        <w:t xml:space="preserve"> </w:t>
      </w:r>
      <w:r>
        <w:rPr>
          <w:w w:val="105"/>
        </w:rPr>
        <w:t>June 2009</w:t>
      </w:r>
      <w:r>
        <w:rPr>
          <w:w w:val="105"/>
        </w:rPr>
        <w:tab/>
        <w:t>(joint</w:t>
      </w:r>
      <w:r>
        <w:rPr>
          <w:spacing w:val="-8"/>
          <w:w w:val="105"/>
        </w:rPr>
        <w:t xml:space="preserve"> </w:t>
      </w:r>
      <w:r>
        <w:rPr>
          <w:w w:val="105"/>
        </w:rPr>
        <w:t>appointment)</w:t>
      </w:r>
    </w:p>
    <w:p w14:paraId="05D8FD90" w14:textId="31BDEAE2" w:rsidR="00903CD6" w:rsidRDefault="00F060E4">
      <w:pPr>
        <w:pStyle w:val="BodyText"/>
        <w:spacing w:before="1"/>
        <w:ind w:left="1683"/>
        <w:rPr>
          <w:w w:val="105"/>
        </w:rPr>
      </w:pPr>
      <w:r>
        <w:rPr>
          <w:w w:val="105"/>
        </w:rPr>
        <w:lastRenderedPageBreak/>
        <w:t>McMaster University</w:t>
      </w:r>
    </w:p>
    <w:p w14:paraId="5DE8BB4A" w14:textId="77777777" w:rsidR="0060209E" w:rsidRDefault="0060209E">
      <w:pPr>
        <w:pStyle w:val="BodyText"/>
        <w:spacing w:before="1"/>
        <w:ind w:left="1683"/>
      </w:pPr>
    </w:p>
    <w:p w14:paraId="1C1C725D" w14:textId="77777777" w:rsidR="00903CD6" w:rsidRDefault="00F060E4">
      <w:pPr>
        <w:pStyle w:val="BodyText"/>
        <w:tabs>
          <w:tab w:val="left" w:pos="1683"/>
        </w:tabs>
        <w:spacing w:before="6" w:line="252" w:lineRule="auto"/>
        <w:ind w:left="100" w:right="965"/>
      </w:pPr>
      <w:r>
        <w:rPr>
          <w:w w:val="105"/>
        </w:rPr>
        <w:t>Sept.</w:t>
      </w:r>
      <w:r>
        <w:rPr>
          <w:spacing w:val="-1"/>
          <w:w w:val="105"/>
        </w:rPr>
        <w:t xml:space="preserve"> </w:t>
      </w:r>
      <w:r>
        <w:rPr>
          <w:w w:val="105"/>
        </w:rPr>
        <w:t>1,</w:t>
      </w:r>
      <w:r>
        <w:rPr>
          <w:spacing w:val="-1"/>
          <w:w w:val="105"/>
        </w:rPr>
        <w:t xml:space="preserve"> </w:t>
      </w:r>
      <w:r>
        <w:rPr>
          <w:w w:val="105"/>
        </w:rPr>
        <w:t>2002-</w:t>
      </w:r>
      <w:r>
        <w:rPr>
          <w:w w:val="105"/>
        </w:rPr>
        <w:tab/>
        <w:t>Part-time status (2/3 of full-time appointment) to support my daughter,</w:t>
      </w:r>
      <w:r>
        <w:rPr>
          <w:spacing w:val="-23"/>
          <w:w w:val="105"/>
        </w:rPr>
        <w:t xml:space="preserve"> </w:t>
      </w:r>
      <w:r>
        <w:rPr>
          <w:w w:val="105"/>
        </w:rPr>
        <w:t>diagnosed</w:t>
      </w:r>
      <w:r>
        <w:rPr>
          <w:spacing w:val="-2"/>
          <w:w w:val="105"/>
        </w:rPr>
        <w:t xml:space="preserve"> </w:t>
      </w:r>
      <w:r>
        <w:rPr>
          <w:w w:val="105"/>
        </w:rPr>
        <w:t>with</w:t>
      </w:r>
      <w:r>
        <w:rPr>
          <w:w w:val="103"/>
        </w:rPr>
        <w:t xml:space="preserve"> </w:t>
      </w:r>
      <w:r>
        <w:rPr>
          <w:w w:val="105"/>
        </w:rPr>
        <w:t>Aug.</w:t>
      </w:r>
      <w:r>
        <w:rPr>
          <w:spacing w:val="-1"/>
          <w:w w:val="105"/>
        </w:rPr>
        <w:t xml:space="preserve"> </w:t>
      </w:r>
      <w:r>
        <w:rPr>
          <w:w w:val="105"/>
        </w:rPr>
        <w:t>31,</w:t>
      </w:r>
      <w:r>
        <w:rPr>
          <w:spacing w:val="-1"/>
          <w:w w:val="105"/>
        </w:rPr>
        <w:t xml:space="preserve"> </w:t>
      </w:r>
      <w:r>
        <w:rPr>
          <w:w w:val="105"/>
        </w:rPr>
        <w:t>2004</w:t>
      </w:r>
      <w:r>
        <w:rPr>
          <w:w w:val="105"/>
        </w:rPr>
        <w:tab/>
        <w:t>Tourette</w:t>
      </w:r>
      <w:r>
        <w:rPr>
          <w:spacing w:val="-6"/>
          <w:w w:val="105"/>
        </w:rPr>
        <w:t xml:space="preserve"> </w:t>
      </w:r>
      <w:r>
        <w:rPr>
          <w:w w:val="105"/>
        </w:rPr>
        <w:t>Syndrome</w:t>
      </w:r>
    </w:p>
    <w:p w14:paraId="0A5C2C23" w14:textId="77777777" w:rsidR="00903CD6" w:rsidRDefault="00903CD6">
      <w:pPr>
        <w:pStyle w:val="BodyText"/>
        <w:spacing w:before="1"/>
        <w:rPr>
          <w:sz w:val="20"/>
        </w:rPr>
      </w:pPr>
    </w:p>
    <w:p w14:paraId="4B91E2D9" w14:textId="77777777" w:rsidR="005E5072" w:rsidRDefault="00F060E4" w:rsidP="005E5072">
      <w:pPr>
        <w:pStyle w:val="BodyText"/>
        <w:tabs>
          <w:tab w:val="left" w:pos="1683"/>
        </w:tabs>
        <w:spacing w:before="1" w:line="252" w:lineRule="auto"/>
        <w:ind w:left="100" w:right="6568"/>
        <w:rPr>
          <w:w w:val="103"/>
        </w:rPr>
      </w:pPr>
      <w:r>
        <w:rPr>
          <w:w w:val="105"/>
        </w:rPr>
        <w:t>Jan.</w:t>
      </w:r>
      <w:r>
        <w:rPr>
          <w:spacing w:val="-1"/>
          <w:w w:val="105"/>
        </w:rPr>
        <w:t xml:space="preserve"> </w:t>
      </w:r>
      <w:r>
        <w:rPr>
          <w:w w:val="105"/>
        </w:rPr>
        <w:t>1994</w:t>
      </w:r>
      <w:r>
        <w:rPr>
          <w:spacing w:val="-1"/>
          <w:w w:val="105"/>
        </w:rPr>
        <w:t xml:space="preserve"> </w:t>
      </w:r>
      <w:r>
        <w:rPr>
          <w:w w:val="105"/>
        </w:rPr>
        <w:t>-</w:t>
      </w:r>
      <w:r>
        <w:rPr>
          <w:w w:val="105"/>
        </w:rPr>
        <w:tab/>
        <w:t>Maternity</w:t>
      </w:r>
      <w:r>
        <w:rPr>
          <w:spacing w:val="-7"/>
          <w:w w:val="105"/>
        </w:rPr>
        <w:t xml:space="preserve"> </w:t>
      </w:r>
      <w:r>
        <w:rPr>
          <w:w w:val="105"/>
        </w:rPr>
        <w:t>Leave</w:t>
      </w:r>
    </w:p>
    <w:p w14:paraId="0D15DFBC" w14:textId="70A02AAB" w:rsidR="00903CD6" w:rsidRPr="005E5072" w:rsidRDefault="00F060E4" w:rsidP="005E5072">
      <w:pPr>
        <w:pStyle w:val="BodyText"/>
        <w:tabs>
          <w:tab w:val="left" w:pos="1683"/>
        </w:tabs>
        <w:spacing w:before="1" w:line="252" w:lineRule="auto"/>
        <w:ind w:left="100" w:right="6568"/>
        <w:rPr>
          <w:w w:val="103"/>
        </w:rPr>
      </w:pPr>
      <w:r>
        <w:rPr>
          <w:w w:val="105"/>
        </w:rPr>
        <w:t>May</w:t>
      </w:r>
      <w:r>
        <w:rPr>
          <w:spacing w:val="-4"/>
          <w:w w:val="105"/>
        </w:rPr>
        <w:t xml:space="preserve"> </w:t>
      </w:r>
      <w:r>
        <w:rPr>
          <w:w w:val="105"/>
        </w:rPr>
        <w:t>1994</w:t>
      </w:r>
    </w:p>
    <w:p w14:paraId="1B34D86F" w14:textId="77777777" w:rsidR="00903CD6" w:rsidRDefault="00903CD6">
      <w:pPr>
        <w:pStyle w:val="BodyText"/>
        <w:spacing w:before="1"/>
        <w:rPr>
          <w:sz w:val="20"/>
        </w:rPr>
      </w:pPr>
    </w:p>
    <w:p w14:paraId="555FE973" w14:textId="77777777" w:rsidR="00903CD6" w:rsidRDefault="00F060E4">
      <w:pPr>
        <w:pStyle w:val="BodyText"/>
        <w:tabs>
          <w:tab w:val="left" w:pos="1683"/>
        </w:tabs>
        <w:spacing w:before="1"/>
        <w:ind w:left="100"/>
      </w:pPr>
      <w:r>
        <w:rPr>
          <w:w w:val="105"/>
        </w:rPr>
        <w:t>Jan.</w:t>
      </w:r>
      <w:r>
        <w:rPr>
          <w:spacing w:val="-1"/>
          <w:w w:val="105"/>
        </w:rPr>
        <w:t xml:space="preserve"> </w:t>
      </w:r>
      <w:r>
        <w:rPr>
          <w:w w:val="105"/>
        </w:rPr>
        <w:t>1993 -</w:t>
      </w:r>
      <w:r>
        <w:rPr>
          <w:w w:val="105"/>
        </w:rPr>
        <w:tab/>
        <w:t xml:space="preserve">Academic Visitor, Centre </w:t>
      </w:r>
      <w:proofErr w:type="spellStart"/>
      <w:r>
        <w:rPr>
          <w:w w:val="105"/>
        </w:rPr>
        <w:t>d'Ethnologie</w:t>
      </w:r>
      <w:proofErr w:type="spellEnd"/>
      <w:r>
        <w:rPr>
          <w:spacing w:val="-16"/>
          <w:w w:val="105"/>
        </w:rPr>
        <w:t xml:space="preserve"> </w:t>
      </w:r>
      <w:proofErr w:type="spellStart"/>
      <w:r>
        <w:rPr>
          <w:w w:val="105"/>
        </w:rPr>
        <w:t>Française</w:t>
      </w:r>
      <w:proofErr w:type="spellEnd"/>
      <w:r>
        <w:rPr>
          <w:w w:val="105"/>
        </w:rPr>
        <w:t>,</w:t>
      </w:r>
    </w:p>
    <w:p w14:paraId="5B8BB36C" w14:textId="77777777" w:rsidR="00903CD6" w:rsidRDefault="00F060E4">
      <w:pPr>
        <w:pStyle w:val="BodyText"/>
        <w:tabs>
          <w:tab w:val="left" w:pos="1683"/>
        </w:tabs>
        <w:spacing w:before="12"/>
        <w:ind w:left="100"/>
      </w:pPr>
      <w:r>
        <w:rPr>
          <w:w w:val="105"/>
        </w:rPr>
        <w:t>May</w:t>
      </w:r>
      <w:r>
        <w:rPr>
          <w:spacing w:val="48"/>
          <w:w w:val="105"/>
        </w:rPr>
        <w:t xml:space="preserve"> </w:t>
      </w:r>
      <w:r>
        <w:rPr>
          <w:w w:val="105"/>
        </w:rPr>
        <w:t>1993</w:t>
      </w:r>
      <w:r>
        <w:rPr>
          <w:w w:val="105"/>
        </w:rPr>
        <w:tab/>
      </w:r>
      <w:proofErr w:type="spellStart"/>
      <w:r>
        <w:rPr>
          <w:w w:val="105"/>
        </w:rPr>
        <w:t>Musée</w:t>
      </w:r>
      <w:proofErr w:type="spellEnd"/>
      <w:r>
        <w:rPr>
          <w:w w:val="105"/>
        </w:rPr>
        <w:t xml:space="preserve"> National des Arts et Traditions </w:t>
      </w:r>
      <w:proofErr w:type="spellStart"/>
      <w:r>
        <w:rPr>
          <w:w w:val="105"/>
        </w:rPr>
        <w:t>Populaires</w:t>
      </w:r>
      <w:proofErr w:type="spellEnd"/>
      <w:r>
        <w:rPr>
          <w:w w:val="105"/>
        </w:rPr>
        <w:t>,</w:t>
      </w:r>
      <w:r>
        <w:rPr>
          <w:spacing w:val="-18"/>
          <w:w w:val="105"/>
        </w:rPr>
        <w:t xml:space="preserve"> </w:t>
      </w:r>
      <w:r>
        <w:rPr>
          <w:w w:val="105"/>
        </w:rPr>
        <w:t>Paris</w:t>
      </w:r>
    </w:p>
    <w:p w14:paraId="196F1D7D" w14:textId="77777777" w:rsidR="00903CD6" w:rsidRDefault="00903CD6">
      <w:pPr>
        <w:pStyle w:val="BodyText"/>
        <w:rPr>
          <w:sz w:val="21"/>
        </w:rPr>
      </w:pPr>
    </w:p>
    <w:p w14:paraId="56CB036C" w14:textId="77777777" w:rsidR="00903CD6" w:rsidRDefault="00F060E4">
      <w:pPr>
        <w:pStyle w:val="BodyText"/>
        <w:tabs>
          <w:tab w:val="left" w:pos="1683"/>
        </w:tabs>
        <w:spacing w:before="1" w:line="252" w:lineRule="auto"/>
        <w:ind w:left="100" w:right="6568"/>
      </w:pPr>
      <w:r>
        <w:rPr>
          <w:w w:val="105"/>
        </w:rPr>
        <w:t>Jan.</w:t>
      </w:r>
      <w:r>
        <w:rPr>
          <w:spacing w:val="-1"/>
          <w:w w:val="105"/>
        </w:rPr>
        <w:t xml:space="preserve"> </w:t>
      </w:r>
      <w:r>
        <w:rPr>
          <w:w w:val="105"/>
        </w:rPr>
        <w:t>1991-</w:t>
      </w:r>
      <w:r>
        <w:rPr>
          <w:w w:val="105"/>
        </w:rPr>
        <w:tab/>
        <w:t>Maternity</w:t>
      </w:r>
      <w:r>
        <w:rPr>
          <w:spacing w:val="-7"/>
          <w:w w:val="105"/>
        </w:rPr>
        <w:t xml:space="preserve"> </w:t>
      </w:r>
      <w:r>
        <w:rPr>
          <w:w w:val="105"/>
        </w:rPr>
        <w:t>Leave</w:t>
      </w:r>
      <w:r>
        <w:rPr>
          <w:w w:val="103"/>
        </w:rPr>
        <w:t xml:space="preserve"> </w:t>
      </w:r>
      <w:r>
        <w:rPr>
          <w:w w:val="105"/>
        </w:rPr>
        <w:t>May</w:t>
      </w:r>
      <w:r>
        <w:rPr>
          <w:spacing w:val="-4"/>
          <w:w w:val="105"/>
        </w:rPr>
        <w:t xml:space="preserve"> </w:t>
      </w:r>
      <w:r>
        <w:rPr>
          <w:w w:val="105"/>
        </w:rPr>
        <w:t>1991</w:t>
      </w:r>
    </w:p>
    <w:p w14:paraId="454F3D38" w14:textId="77777777" w:rsidR="00903CD6" w:rsidRDefault="00903CD6">
      <w:pPr>
        <w:pStyle w:val="BodyText"/>
        <w:spacing w:before="8"/>
      </w:pPr>
    </w:p>
    <w:p w14:paraId="0BEC7845" w14:textId="77777777" w:rsidR="00903CD6" w:rsidRDefault="00F060E4">
      <w:pPr>
        <w:pStyle w:val="BodyText"/>
        <w:tabs>
          <w:tab w:val="left" w:pos="1683"/>
        </w:tabs>
        <w:spacing w:line="252" w:lineRule="auto"/>
        <w:ind w:left="100" w:right="919"/>
      </w:pPr>
      <w:r>
        <w:rPr>
          <w:w w:val="105"/>
        </w:rPr>
        <w:t>July 1990</w:t>
      </w:r>
      <w:r>
        <w:rPr>
          <w:spacing w:val="-1"/>
          <w:w w:val="105"/>
        </w:rPr>
        <w:t xml:space="preserve"> </w:t>
      </w:r>
      <w:r>
        <w:rPr>
          <w:w w:val="105"/>
        </w:rPr>
        <w:t>-</w:t>
      </w:r>
      <w:r>
        <w:rPr>
          <w:w w:val="105"/>
        </w:rPr>
        <w:tab/>
        <w:t>Assistant Professor, Department of Anthropology and Department of</w:t>
      </w:r>
      <w:r>
        <w:rPr>
          <w:spacing w:val="-19"/>
          <w:w w:val="105"/>
        </w:rPr>
        <w:t xml:space="preserve"> </w:t>
      </w:r>
      <w:r>
        <w:rPr>
          <w:w w:val="105"/>
        </w:rPr>
        <w:t>Religious</w:t>
      </w:r>
      <w:r>
        <w:rPr>
          <w:spacing w:val="-3"/>
          <w:w w:val="105"/>
        </w:rPr>
        <w:t xml:space="preserve"> </w:t>
      </w:r>
      <w:r>
        <w:rPr>
          <w:w w:val="105"/>
        </w:rPr>
        <w:t>Studies</w:t>
      </w:r>
      <w:r>
        <w:rPr>
          <w:w w:val="103"/>
        </w:rPr>
        <w:t xml:space="preserve"> </w:t>
      </w:r>
      <w:r>
        <w:rPr>
          <w:w w:val="105"/>
        </w:rPr>
        <w:t>June 1991</w:t>
      </w:r>
      <w:r>
        <w:rPr>
          <w:w w:val="105"/>
        </w:rPr>
        <w:tab/>
        <w:t>(joint</w:t>
      </w:r>
      <w:r>
        <w:rPr>
          <w:spacing w:val="-8"/>
          <w:w w:val="105"/>
        </w:rPr>
        <w:t xml:space="preserve"> </w:t>
      </w:r>
      <w:r>
        <w:rPr>
          <w:w w:val="105"/>
        </w:rPr>
        <w:t>appointment)</w:t>
      </w:r>
    </w:p>
    <w:p w14:paraId="09CEAA43" w14:textId="77777777" w:rsidR="00903CD6" w:rsidRDefault="00F060E4">
      <w:pPr>
        <w:pStyle w:val="BodyText"/>
        <w:ind w:left="1683"/>
      </w:pPr>
      <w:r>
        <w:rPr>
          <w:w w:val="105"/>
        </w:rPr>
        <w:t>McMaster University</w:t>
      </w:r>
    </w:p>
    <w:p w14:paraId="586692D9" w14:textId="77777777" w:rsidR="00903CD6" w:rsidRDefault="00903CD6">
      <w:pPr>
        <w:pStyle w:val="BodyText"/>
        <w:rPr>
          <w:sz w:val="21"/>
        </w:rPr>
      </w:pPr>
    </w:p>
    <w:p w14:paraId="721C65BF" w14:textId="77777777" w:rsidR="00903CD6" w:rsidRDefault="00F060E4">
      <w:pPr>
        <w:pStyle w:val="BodyText"/>
        <w:tabs>
          <w:tab w:val="left" w:pos="1683"/>
        </w:tabs>
        <w:spacing w:line="252" w:lineRule="auto"/>
        <w:ind w:left="100" w:right="3639"/>
      </w:pPr>
      <w:r>
        <w:rPr>
          <w:w w:val="105"/>
        </w:rPr>
        <w:t>July 1987</w:t>
      </w:r>
      <w:r>
        <w:rPr>
          <w:spacing w:val="-1"/>
          <w:w w:val="105"/>
        </w:rPr>
        <w:t xml:space="preserve"> </w:t>
      </w:r>
      <w:r>
        <w:rPr>
          <w:w w:val="105"/>
        </w:rPr>
        <w:t>-</w:t>
      </w:r>
      <w:r>
        <w:rPr>
          <w:w w:val="105"/>
        </w:rPr>
        <w:tab/>
        <w:t>Assistant Professor, Department of</w:t>
      </w:r>
      <w:r>
        <w:rPr>
          <w:spacing w:val="-12"/>
          <w:w w:val="105"/>
        </w:rPr>
        <w:t xml:space="preserve"> </w:t>
      </w:r>
      <w:r>
        <w:rPr>
          <w:w w:val="105"/>
        </w:rPr>
        <w:t>Religious</w:t>
      </w:r>
      <w:r>
        <w:rPr>
          <w:spacing w:val="-3"/>
          <w:w w:val="105"/>
        </w:rPr>
        <w:t xml:space="preserve"> </w:t>
      </w:r>
      <w:r>
        <w:rPr>
          <w:w w:val="105"/>
        </w:rPr>
        <w:t>Studies</w:t>
      </w:r>
      <w:r>
        <w:rPr>
          <w:w w:val="103"/>
        </w:rPr>
        <w:t xml:space="preserve"> </w:t>
      </w:r>
      <w:r>
        <w:rPr>
          <w:w w:val="105"/>
        </w:rPr>
        <w:t>June 1990</w:t>
      </w:r>
      <w:r>
        <w:rPr>
          <w:w w:val="105"/>
        </w:rPr>
        <w:tab/>
        <w:t>Associate Member, Department of</w:t>
      </w:r>
      <w:r>
        <w:rPr>
          <w:spacing w:val="-13"/>
          <w:w w:val="105"/>
        </w:rPr>
        <w:t xml:space="preserve"> </w:t>
      </w:r>
      <w:r>
        <w:rPr>
          <w:w w:val="105"/>
        </w:rPr>
        <w:t>Anthropology</w:t>
      </w:r>
    </w:p>
    <w:p w14:paraId="46784533" w14:textId="77777777" w:rsidR="00903CD6" w:rsidRDefault="00F060E4">
      <w:pPr>
        <w:pStyle w:val="BodyText"/>
        <w:spacing w:before="1"/>
        <w:ind w:left="1683"/>
      </w:pPr>
      <w:r>
        <w:rPr>
          <w:w w:val="105"/>
        </w:rPr>
        <w:t>McMaster University</w:t>
      </w:r>
    </w:p>
    <w:p w14:paraId="0F039643" w14:textId="77777777" w:rsidR="00903CD6" w:rsidRDefault="00903CD6">
      <w:pPr>
        <w:pStyle w:val="BodyText"/>
        <w:rPr>
          <w:sz w:val="21"/>
        </w:rPr>
      </w:pPr>
    </w:p>
    <w:p w14:paraId="17A84EED" w14:textId="77777777" w:rsidR="00903CD6" w:rsidRDefault="00F060E4">
      <w:pPr>
        <w:pStyle w:val="BodyText"/>
        <w:tabs>
          <w:tab w:val="left" w:pos="1683"/>
        </w:tabs>
        <w:spacing w:line="252" w:lineRule="auto"/>
        <w:ind w:left="100" w:right="4013"/>
      </w:pPr>
      <w:r>
        <w:rPr>
          <w:w w:val="105"/>
        </w:rPr>
        <w:t>Jan.</w:t>
      </w:r>
      <w:r>
        <w:rPr>
          <w:spacing w:val="-1"/>
          <w:w w:val="105"/>
        </w:rPr>
        <w:t xml:space="preserve"> </w:t>
      </w:r>
      <w:r>
        <w:rPr>
          <w:w w:val="105"/>
        </w:rPr>
        <w:t>1987</w:t>
      </w:r>
      <w:r>
        <w:rPr>
          <w:spacing w:val="-1"/>
          <w:w w:val="105"/>
        </w:rPr>
        <w:t xml:space="preserve"> </w:t>
      </w:r>
      <w:r>
        <w:rPr>
          <w:w w:val="105"/>
        </w:rPr>
        <w:t>-</w:t>
      </w:r>
      <w:r>
        <w:rPr>
          <w:w w:val="105"/>
        </w:rPr>
        <w:tab/>
        <w:t>Adjunct Professor, Department</w:t>
      </w:r>
      <w:r>
        <w:rPr>
          <w:spacing w:val="-9"/>
          <w:w w:val="105"/>
        </w:rPr>
        <w:t xml:space="preserve"> </w:t>
      </w:r>
      <w:r>
        <w:rPr>
          <w:w w:val="105"/>
        </w:rPr>
        <w:t>of</w:t>
      </w:r>
      <w:r>
        <w:rPr>
          <w:spacing w:val="-3"/>
          <w:w w:val="105"/>
        </w:rPr>
        <w:t xml:space="preserve"> </w:t>
      </w:r>
      <w:r>
        <w:rPr>
          <w:w w:val="105"/>
        </w:rPr>
        <w:t>Anthropology</w:t>
      </w:r>
      <w:r>
        <w:rPr>
          <w:w w:val="103"/>
        </w:rPr>
        <w:t xml:space="preserve"> </w:t>
      </w:r>
      <w:r>
        <w:rPr>
          <w:w w:val="105"/>
        </w:rPr>
        <w:t>June 1987</w:t>
      </w:r>
      <w:r>
        <w:rPr>
          <w:w w:val="105"/>
        </w:rPr>
        <w:tab/>
        <w:t>New York</w:t>
      </w:r>
      <w:r>
        <w:rPr>
          <w:spacing w:val="-5"/>
          <w:w w:val="105"/>
        </w:rPr>
        <w:t xml:space="preserve"> </w:t>
      </w:r>
      <w:r>
        <w:rPr>
          <w:w w:val="105"/>
        </w:rPr>
        <w:t>University</w:t>
      </w:r>
    </w:p>
    <w:p w14:paraId="2EE8919F" w14:textId="77777777" w:rsidR="00903CD6" w:rsidRDefault="00903CD6">
      <w:pPr>
        <w:pStyle w:val="BodyText"/>
        <w:spacing w:before="1"/>
        <w:rPr>
          <w:sz w:val="20"/>
        </w:rPr>
      </w:pPr>
    </w:p>
    <w:p w14:paraId="2B274B18" w14:textId="77777777" w:rsidR="00903CD6" w:rsidRDefault="00F060E4">
      <w:pPr>
        <w:pStyle w:val="BodyText"/>
        <w:tabs>
          <w:tab w:val="left" w:pos="1683"/>
        </w:tabs>
        <w:spacing w:line="247" w:lineRule="auto"/>
        <w:ind w:left="100" w:right="3564"/>
      </w:pPr>
      <w:r>
        <w:rPr>
          <w:w w:val="105"/>
        </w:rPr>
        <w:t>July 1986</w:t>
      </w:r>
      <w:r>
        <w:rPr>
          <w:spacing w:val="-1"/>
          <w:w w:val="105"/>
        </w:rPr>
        <w:t xml:space="preserve"> </w:t>
      </w:r>
      <w:r>
        <w:rPr>
          <w:w w:val="105"/>
        </w:rPr>
        <w:t>-</w:t>
      </w:r>
      <w:r>
        <w:rPr>
          <w:w w:val="105"/>
        </w:rPr>
        <w:tab/>
        <w:t>Research Associate, Department of</w:t>
      </w:r>
      <w:r>
        <w:rPr>
          <w:spacing w:val="-11"/>
          <w:w w:val="105"/>
        </w:rPr>
        <w:t xml:space="preserve"> </w:t>
      </w:r>
      <w:r>
        <w:rPr>
          <w:w w:val="105"/>
        </w:rPr>
        <w:t>Anthropology</w:t>
      </w:r>
      <w:r>
        <w:rPr>
          <w:spacing w:val="-3"/>
          <w:w w:val="105"/>
        </w:rPr>
        <w:t xml:space="preserve"> </w:t>
      </w:r>
      <w:r>
        <w:rPr>
          <w:w w:val="105"/>
        </w:rPr>
        <w:t>and</w:t>
      </w:r>
      <w:r>
        <w:rPr>
          <w:w w:val="103"/>
        </w:rPr>
        <w:t xml:space="preserve"> </w:t>
      </w:r>
      <w:r>
        <w:rPr>
          <w:w w:val="105"/>
        </w:rPr>
        <w:t>June 1987</w:t>
      </w:r>
      <w:r>
        <w:rPr>
          <w:w w:val="105"/>
        </w:rPr>
        <w:tab/>
        <w:t>Institute of French</w:t>
      </w:r>
      <w:r>
        <w:rPr>
          <w:spacing w:val="-10"/>
          <w:w w:val="105"/>
        </w:rPr>
        <w:t xml:space="preserve"> </w:t>
      </w:r>
      <w:r>
        <w:rPr>
          <w:w w:val="105"/>
        </w:rPr>
        <w:t>Studies</w:t>
      </w:r>
    </w:p>
    <w:p w14:paraId="1D789264" w14:textId="77777777" w:rsidR="00903CD6" w:rsidRDefault="00F060E4">
      <w:pPr>
        <w:pStyle w:val="BodyText"/>
        <w:spacing w:before="5"/>
        <w:ind w:left="1683"/>
      </w:pPr>
      <w:r>
        <w:rPr>
          <w:w w:val="105"/>
        </w:rPr>
        <w:t>New York University</w:t>
      </w:r>
    </w:p>
    <w:p w14:paraId="3594C26C" w14:textId="77777777" w:rsidR="00903CD6" w:rsidRDefault="00903CD6">
      <w:pPr>
        <w:pStyle w:val="BodyText"/>
        <w:rPr>
          <w:sz w:val="21"/>
        </w:rPr>
      </w:pPr>
    </w:p>
    <w:p w14:paraId="26F376A3" w14:textId="77777777" w:rsidR="00903CD6" w:rsidRDefault="00F060E4">
      <w:pPr>
        <w:pStyle w:val="BodyText"/>
        <w:tabs>
          <w:tab w:val="left" w:pos="1683"/>
        </w:tabs>
        <w:spacing w:line="252" w:lineRule="auto"/>
        <w:ind w:left="100" w:right="2958"/>
      </w:pPr>
      <w:r>
        <w:rPr>
          <w:w w:val="105"/>
        </w:rPr>
        <w:t>July 1985</w:t>
      </w:r>
      <w:r>
        <w:rPr>
          <w:spacing w:val="-1"/>
          <w:w w:val="105"/>
        </w:rPr>
        <w:t xml:space="preserve"> </w:t>
      </w:r>
      <w:r>
        <w:rPr>
          <w:w w:val="105"/>
        </w:rPr>
        <w:t>-</w:t>
      </w:r>
      <w:r>
        <w:rPr>
          <w:w w:val="105"/>
        </w:rPr>
        <w:tab/>
        <w:t>Visiting Scholar, Department of Anthropology</w:t>
      </w:r>
      <w:r>
        <w:rPr>
          <w:spacing w:val="-15"/>
          <w:w w:val="105"/>
        </w:rPr>
        <w:t xml:space="preserve"> </w:t>
      </w:r>
      <w:r>
        <w:rPr>
          <w:w w:val="105"/>
        </w:rPr>
        <w:t>and</w:t>
      </w:r>
      <w:r>
        <w:rPr>
          <w:spacing w:val="-3"/>
          <w:w w:val="105"/>
        </w:rPr>
        <w:t xml:space="preserve"> </w:t>
      </w:r>
      <w:r>
        <w:rPr>
          <w:w w:val="105"/>
        </w:rPr>
        <w:t>Sociology</w:t>
      </w:r>
      <w:r>
        <w:rPr>
          <w:w w:val="103"/>
        </w:rPr>
        <w:t xml:space="preserve"> </w:t>
      </w:r>
      <w:r>
        <w:rPr>
          <w:w w:val="105"/>
        </w:rPr>
        <w:t>June 1986</w:t>
      </w:r>
      <w:r>
        <w:rPr>
          <w:w w:val="105"/>
        </w:rPr>
        <w:tab/>
        <w:t>University of British</w:t>
      </w:r>
      <w:r>
        <w:rPr>
          <w:spacing w:val="-9"/>
          <w:w w:val="105"/>
        </w:rPr>
        <w:t xml:space="preserve"> </w:t>
      </w:r>
      <w:r>
        <w:rPr>
          <w:w w:val="105"/>
        </w:rPr>
        <w:t>Columbia</w:t>
      </w:r>
    </w:p>
    <w:p w14:paraId="651B170A" w14:textId="77777777" w:rsidR="00903CD6" w:rsidRDefault="00903CD6">
      <w:pPr>
        <w:pStyle w:val="BodyText"/>
        <w:spacing w:before="1"/>
        <w:rPr>
          <w:sz w:val="20"/>
        </w:rPr>
      </w:pPr>
    </w:p>
    <w:p w14:paraId="5B4FD3F1" w14:textId="77777777" w:rsidR="00903CD6" w:rsidRDefault="00F060E4">
      <w:pPr>
        <w:pStyle w:val="ListParagraph"/>
        <w:numPr>
          <w:ilvl w:val="0"/>
          <w:numId w:val="11"/>
        </w:numPr>
        <w:tabs>
          <w:tab w:val="left" w:pos="301"/>
        </w:tabs>
        <w:ind w:hanging="200"/>
        <w:rPr>
          <w:sz w:val="19"/>
        </w:rPr>
      </w:pPr>
      <w:r>
        <w:rPr>
          <w:w w:val="105"/>
          <w:sz w:val="19"/>
        </w:rPr>
        <w:t>Consultations:</w:t>
      </w:r>
      <w:r>
        <w:rPr>
          <w:spacing w:val="-8"/>
          <w:w w:val="105"/>
          <w:sz w:val="19"/>
        </w:rPr>
        <w:t xml:space="preserve"> </w:t>
      </w:r>
      <w:r>
        <w:rPr>
          <w:w w:val="105"/>
          <w:sz w:val="19"/>
        </w:rPr>
        <w:t>N/A</w:t>
      </w:r>
    </w:p>
    <w:p w14:paraId="2082A150" w14:textId="77777777" w:rsidR="00903CD6" w:rsidRDefault="00903CD6">
      <w:pPr>
        <w:pStyle w:val="BodyText"/>
        <w:rPr>
          <w:sz w:val="21"/>
        </w:rPr>
      </w:pPr>
    </w:p>
    <w:p w14:paraId="4E734EF5" w14:textId="77777777" w:rsidR="00903CD6" w:rsidRDefault="00F060E4">
      <w:pPr>
        <w:pStyle w:val="ListParagraph"/>
        <w:numPr>
          <w:ilvl w:val="0"/>
          <w:numId w:val="11"/>
        </w:numPr>
        <w:tabs>
          <w:tab w:val="left" w:pos="289"/>
        </w:tabs>
        <w:ind w:left="288" w:hanging="188"/>
        <w:rPr>
          <w:sz w:val="19"/>
        </w:rPr>
      </w:pPr>
      <w:r>
        <w:rPr>
          <w:w w:val="105"/>
          <w:sz w:val="19"/>
        </w:rPr>
        <w:t>Other:</w:t>
      </w:r>
      <w:r>
        <w:rPr>
          <w:spacing w:val="-4"/>
          <w:w w:val="105"/>
          <w:sz w:val="19"/>
        </w:rPr>
        <w:t xml:space="preserve"> </w:t>
      </w:r>
      <w:r>
        <w:rPr>
          <w:w w:val="105"/>
          <w:sz w:val="19"/>
        </w:rPr>
        <w:t>N/A</w:t>
      </w:r>
    </w:p>
    <w:p w14:paraId="38A8DF20" w14:textId="77777777" w:rsidR="00903CD6" w:rsidRDefault="00903CD6">
      <w:pPr>
        <w:pStyle w:val="BodyText"/>
        <w:rPr>
          <w:sz w:val="21"/>
        </w:rPr>
      </w:pPr>
    </w:p>
    <w:p w14:paraId="4184AB76" w14:textId="77777777" w:rsidR="00903CD6" w:rsidRDefault="00F060E4">
      <w:pPr>
        <w:pStyle w:val="Heading1"/>
        <w:numPr>
          <w:ilvl w:val="0"/>
          <w:numId w:val="12"/>
        </w:numPr>
        <w:tabs>
          <w:tab w:val="left" w:pos="350"/>
        </w:tabs>
        <w:ind w:firstLine="0"/>
      </w:pPr>
      <w:r>
        <w:rPr>
          <w:w w:val="105"/>
          <w:u w:val="single"/>
        </w:rPr>
        <w:t>Scholarly and Professional</w:t>
      </w:r>
      <w:r>
        <w:rPr>
          <w:spacing w:val="-11"/>
          <w:w w:val="105"/>
          <w:u w:val="single"/>
        </w:rPr>
        <w:t xml:space="preserve"> </w:t>
      </w:r>
      <w:r>
        <w:rPr>
          <w:w w:val="105"/>
          <w:u w:val="single"/>
        </w:rPr>
        <w:t>Activities</w:t>
      </w:r>
    </w:p>
    <w:p w14:paraId="19B2A9BB" w14:textId="77777777" w:rsidR="00903CD6" w:rsidRDefault="00903CD6">
      <w:pPr>
        <w:pStyle w:val="BodyText"/>
        <w:spacing w:before="1"/>
        <w:rPr>
          <w:b/>
          <w:sz w:val="12"/>
        </w:rPr>
      </w:pPr>
    </w:p>
    <w:p w14:paraId="762638EE" w14:textId="77777777" w:rsidR="00903CD6" w:rsidRDefault="00F060E4">
      <w:pPr>
        <w:pStyle w:val="ListParagraph"/>
        <w:numPr>
          <w:ilvl w:val="0"/>
          <w:numId w:val="10"/>
        </w:numPr>
        <w:tabs>
          <w:tab w:val="left" w:pos="256"/>
        </w:tabs>
        <w:spacing w:before="98"/>
        <w:ind w:hanging="155"/>
        <w:rPr>
          <w:sz w:val="19"/>
        </w:rPr>
      </w:pPr>
      <w:r>
        <w:rPr>
          <w:w w:val="105"/>
          <w:sz w:val="19"/>
        </w:rPr>
        <w:t>Editorial</w:t>
      </w:r>
      <w:r>
        <w:rPr>
          <w:spacing w:val="-10"/>
          <w:w w:val="105"/>
          <w:sz w:val="19"/>
        </w:rPr>
        <w:t xml:space="preserve"> </w:t>
      </w:r>
      <w:r>
        <w:rPr>
          <w:w w:val="105"/>
          <w:sz w:val="19"/>
        </w:rPr>
        <w:t>Positions:</w:t>
      </w:r>
    </w:p>
    <w:p w14:paraId="33630609" w14:textId="77777777" w:rsidR="00903CD6" w:rsidRDefault="00903CD6">
      <w:pPr>
        <w:pStyle w:val="BodyText"/>
        <w:rPr>
          <w:sz w:val="21"/>
        </w:rPr>
      </w:pPr>
    </w:p>
    <w:p w14:paraId="78EB5F9B" w14:textId="77777777" w:rsidR="00903CD6" w:rsidRDefault="00F060E4">
      <w:pPr>
        <w:pStyle w:val="BodyText"/>
        <w:tabs>
          <w:tab w:val="left" w:pos="1683"/>
        </w:tabs>
        <w:spacing w:line="252" w:lineRule="auto"/>
        <w:ind w:left="100" w:right="1810"/>
      </w:pPr>
      <w:r>
        <w:rPr>
          <w:w w:val="105"/>
        </w:rPr>
        <w:t>2011 -</w:t>
      </w:r>
      <w:r>
        <w:rPr>
          <w:spacing w:val="-1"/>
          <w:w w:val="105"/>
        </w:rPr>
        <w:t xml:space="preserve"> </w:t>
      </w:r>
      <w:r>
        <w:rPr>
          <w:w w:val="105"/>
        </w:rPr>
        <w:t>2015</w:t>
      </w:r>
      <w:r>
        <w:rPr>
          <w:w w:val="105"/>
        </w:rPr>
        <w:tab/>
        <w:t xml:space="preserve">Member, Series Editors, </w:t>
      </w:r>
      <w:r>
        <w:rPr>
          <w:w w:val="105"/>
          <w:u w:val="single"/>
        </w:rPr>
        <w:t>Routledge Studies in Religion, Travel</w:t>
      </w:r>
      <w:r>
        <w:rPr>
          <w:spacing w:val="-23"/>
          <w:w w:val="105"/>
          <w:u w:val="single"/>
        </w:rPr>
        <w:t xml:space="preserve"> </w:t>
      </w:r>
      <w:r>
        <w:rPr>
          <w:w w:val="105"/>
          <w:u w:val="single"/>
        </w:rPr>
        <w:t>and</w:t>
      </w:r>
      <w:r>
        <w:rPr>
          <w:spacing w:val="-3"/>
          <w:w w:val="105"/>
          <w:u w:val="single"/>
        </w:rPr>
        <w:t xml:space="preserve"> </w:t>
      </w:r>
      <w:r>
        <w:rPr>
          <w:w w:val="105"/>
          <w:u w:val="single"/>
        </w:rPr>
        <w:t>Tourism</w:t>
      </w:r>
      <w:r>
        <w:rPr>
          <w:w w:val="103"/>
        </w:rPr>
        <w:t xml:space="preserve"> </w:t>
      </w:r>
      <w:r>
        <w:rPr>
          <w:w w:val="105"/>
        </w:rPr>
        <w:t>1998 -</w:t>
      </w:r>
      <w:r>
        <w:rPr>
          <w:spacing w:val="-1"/>
          <w:w w:val="105"/>
        </w:rPr>
        <w:t xml:space="preserve"> </w:t>
      </w:r>
      <w:r>
        <w:rPr>
          <w:w w:val="105"/>
        </w:rPr>
        <w:t>2001</w:t>
      </w:r>
      <w:r>
        <w:rPr>
          <w:w w:val="105"/>
        </w:rPr>
        <w:tab/>
        <w:t>Member, Editorial Advisory Board,</w:t>
      </w:r>
      <w:r>
        <w:rPr>
          <w:spacing w:val="-14"/>
          <w:w w:val="105"/>
        </w:rPr>
        <w:t xml:space="preserve"> </w:t>
      </w:r>
      <w:proofErr w:type="spellStart"/>
      <w:r>
        <w:rPr>
          <w:w w:val="105"/>
          <w:u w:val="single"/>
        </w:rPr>
        <w:t>Anthropologica</w:t>
      </w:r>
      <w:proofErr w:type="spellEnd"/>
    </w:p>
    <w:p w14:paraId="78BFC36D" w14:textId="77777777" w:rsidR="00903CD6" w:rsidRDefault="00F060E4">
      <w:pPr>
        <w:pStyle w:val="BodyText"/>
        <w:tabs>
          <w:tab w:val="left" w:pos="1683"/>
        </w:tabs>
        <w:ind w:left="100"/>
      </w:pPr>
      <w:r>
        <w:rPr>
          <w:w w:val="105"/>
        </w:rPr>
        <w:t>1995 -</w:t>
      </w:r>
      <w:r>
        <w:rPr>
          <w:spacing w:val="-1"/>
          <w:w w:val="105"/>
        </w:rPr>
        <w:t xml:space="preserve"> </w:t>
      </w:r>
      <w:r>
        <w:rPr>
          <w:w w:val="105"/>
        </w:rPr>
        <w:t>1998</w:t>
      </w:r>
      <w:r>
        <w:rPr>
          <w:w w:val="105"/>
        </w:rPr>
        <w:tab/>
        <w:t xml:space="preserve">Member, Editorial Advisory Board, </w:t>
      </w:r>
      <w:r>
        <w:rPr>
          <w:w w:val="105"/>
          <w:u w:val="single"/>
        </w:rPr>
        <w:t>Studies in</w:t>
      </w:r>
      <w:r>
        <w:rPr>
          <w:spacing w:val="-16"/>
          <w:w w:val="105"/>
          <w:u w:val="single"/>
        </w:rPr>
        <w:t xml:space="preserve"> </w:t>
      </w:r>
      <w:r>
        <w:rPr>
          <w:w w:val="105"/>
          <w:u w:val="single"/>
        </w:rPr>
        <w:t>Religion</w:t>
      </w:r>
    </w:p>
    <w:p w14:paraId="6FB93231" w14:textId="77777777" w:rsidR="00903CD6" w:rsidRDefault="00903CD6">
      <w:pPr>
        <w:pStyle w:val="BodyText"/>
        <w:spacing w:before="5"/>
        <w:rPr>
          <w:sz w:val="12"/>
        </w:rPr>
      </w:pPr>
    </w:p>
    <w:p w14:paraId="2EC77CE9" w14:textId="77777777" w:rsidR="00903CD6" w:rsidRDefault="00F060E4">
      <w:pPr>
        <w:pStyle w:val="ListParagraph"/>
        <w:numPr>
          <w:ilvl w:val="0"/>
          <w:numId w:val="10"/>
        </w:numPr>
        <w:tabs>
          <w:tab w:val="left" w:pos="267"/>
        </w:tabs>
        <w:spacing w:before="98"/>
        <w:ind w:left="266" w:hanging="166"/>
        <w:rPr>
          <w:sz w:val="19"/>
        </w:rPr>
      </w:pPr>
      <w:r>
        <w:rPr>
          <w:w w:val="105"/>
          <w:sz w:val="19"/>
        </w:rPr>
        <w:t>Grant and Personnel</w:t>
      </w:r>
      <w:r>
        <w:rPr>
          <w:spacing w:val="-8"/>
          <w:w w:val="105"/>
          <w:sz w:val="19"/>
        </w:rPr>
        <w:t xml:space="preserve"> </w:t>
      </w:r>
      <w:r>
        <w:rPr>
          <w:w w:val="105"/>
          <w:sz w:val="19"/>
        </w:rPr>
        <w:t>Committees:</w:t>
      </w:r>
    </w:p>
    <w:p w14:paraId="360FBAE8" w14:textId="77777777" w:rsidR="00903CD6" w:rsidRDefault="00903CD6">
      <w:pPr>
        <w:pStyle w:val="BodyText"/>
        <w:rPr>
          <w:sz w:val="21"/>
        </w:rPr>
      </w:pPr>
    </w:p>
    <w:p w14:paraId="14821BF8" w14:textId="77777777" w:rsidR="00903CD6" w:rsidRDefault="00F060E4">
      <w:pPr>
        <w:pStyle w:val="BodyText"/>
        <w:tabs>
          <w:tab w:val="left" w:pos="1683"/>
        </w:tabs>
        <w:spacing w:line="252" w:lineRule="auto"/>
        <w:ind w:left="1683" w:right="3996" w:hanging="1584"/>
      </w:pPr>
      <w:r>
        <w:rPr>
          <w:w w:val="105"/>
        </w:rPr>
        <w:t>1994 -</w:t>
      </w:r>
      <w:r>
        <w:rPr>
          <w:spacing w:val="-1"/>
          <w:w w:val="105"/>
        </w:rPr>
        <w:t xml:space="preserve"> </w:t>
      </w:r>
      <w:r>
        <w:rPr>
          <w:w w:val="105"/>
        </w:rPr>
        <w:t>1996</w:t>
      </w:r>
      <w:r>
        <w:rPr>
          <w:w w:val="105"/>
        </w:rPr>
        <w:tab/>
        <w:t>University Representative,</w:t>
      </w:r>
      <w:r>
        <w:rPr>
          <w:spacing w:val="-9"/>
          <w:w w:val="105"/>
        </w:rPr>
        <w:t xml:space="preserve"> </w:t>
      </w:r>
      <w:r>
        <w:rPr>
          <w:w w:val="105"/>
        </w:rPr>
        <w:t>McMaster</w:t>
      </w:r>
      <w:r>
        <w:rPr>
          <w:spacing w:val="-5"/>
          <w:w w:val="105"/>
        </w:rPr>
        <w:t xml:space="preserve"> </w:t>
      </w:r>
      <w:r>
        <w:rPr>
          <w:w w:val="105"/>
        </w:rPr>
        <w:t>University</w:t>
      </w:r>
      <w:r>
        <w:rPr>
          <w:w w:val="103"/>
        </w:rPr>
        <w:t xml:space="preserve"> </w:t>
      </w:r>
      <w:r>
        <w:rPr>
          <w:w w:val="105"/>
        </w:rPr>
        <w:t>Social Science Federation of</w:t>
      </w:r>
      <w:r>
        <w:rPr>
          <w:spacing w:val="-10"/>
          <w:w w:val="105"/>
        </w:rPr>
        <w:t xml:space="preserve"> </w:t>
      </w:r>
      <w:r>
        <w:rPr>
          <w:w w:val="105"/>
        </w:rPr>
        <w:t>Canada</w:t>
      </w:r>
    </w:p>
    <w:p w14:paraId="5E77A9B8" w14:textId="77777777" w:rsidR="00903CD6" w:rsidRDefault="00F060E4">
      <w:pPr>
        <w:pStyle w:val="BodyText"/>
        <w:tabs>
          <w:tab w:val="left" w:pos="1683"/>
        </w:tabs>
        <w:spacing w:before="1" w:line="252" w:lineRule="auto"/>
        <w:ind w:left="100" w:right="1824"/>
      </w:pPr>
      <w:r>
        <w:rPr>
          <w:w w:val="105"/>
        </w:rPr>
        <w:t>1994 -</w:t>
      </w:r>
      <w:r>
        <w:rPr>
          <w:spacing w:val="-1"/>
          <w:w w:val="105"/>
        </w:rPr>
        <w:t xml:space="preserve"> </w:t>
      </w:r>
      <w:r>
        <w:rPr>
          <w:w w:val="105"/>
        </w:rPr>
        <w:t>1996</w:t>
      </w:r>
      <w:r>
        <w:rPr>
          <w:w w:val="105"/>
        </w:rPr>
        <w:tab/>
        <w:t>Member (elected), Board of Directors, Social Science Federation</w:t>
      </w:r>
      <w:r>
        <w:rPr>
          <w:spacing w:val="-14"/>
          <w:w w:val="105"/>
        </w:rPr>
        <w:t xml:space="preserve"> </w:t>
      </w:r>
      <w:r>
        <w:rPr>
          <w:w w:val="105"/>
        </w:rPr>
        <w:t>of</w:t>
      </w:r>
      <w:r>
        <w:rPr>
          <w:spacing w:val="-2"/>
          <w:w w:val="105"/>
        </w:rPr>
        <w:t xml:space="preserve"> </w:t>
      </w:r>
      <w:r>
        <w:rPr>
          <w:w w:val="105"/>
        </w:rPr>
        <w:t>Canada</w:t>
      </w:r>
      <w:r>
        <w:rPr>
          <w:w w:val="103"/>
        </w:rPr>
        <w:t xml:space="preserve"> </w:t>
      </w:r>
      <w:r>
        <w:rPr>
          <w:w w:val="105"/>
        </w:rPr>
        <w:t>1991 -</w:t>
      </w:r>
      <w:r>
        <w:rPr>
          <w:spacing w:val="-1"/>
          <w:w w:val="105"/>
        </w:rPr>
        <w:t xml:space="preserve"> </w:t>
      </w:r>
      <w:r>
        <w:rPr>
          <w:w w:val="105"/>
        </w:rPr>
        <w:t>1993</w:t>
      </w:r>
      <w:r>
        <w:rPr>
          <w:w w:val="105"/>
        </w:rPr>
        <w:tab/>
        <w:t>Alternate University Representative, McMaster</w:t>
      </w:r>
      <w:r>
        <w:rPr>
          <w:spacing w:val="-18"/>
          <w:w w:val="105"/>
        </w:rPr>
        <w:t xml:space="preserve"> </w:t>
      </w:r>
      <w:r>
        <w:rPr>
          <w:w w:val="105"/>
        </w:rPr>
        <w:t>University</w:t>
      </w:r>
    </w:p>
    <w:p w14:paraId="2FB6F3A0" w14:textId="77777777" w:rsidR="00903CD6" w:rsidRDefault="00F060E4">
      <w:pPr>
        <w:pStyle w:val="BodyText"/>
        <w:spacing w:line="506" w:lineRule="auto"/>
        <w:ind w:left="100" w:right="4940" w:firstLine="1584"/>
      </w:pPr>
      <w:r>
        <w:rPr>
          <w:w w:val="105"/>
        </w:rPr>
        <w:t xml:space="preserve">Social Science Federation of Canada </w:t>
      </w:r>
      <w:proofErr w:type="gramStart"/>
      <w:r>
        <w:rPr>
          <w:w w:val="105"/>
        </w:rPr>
        <w:t>c)Executive</w:t>
      </w:r>
      <w:proofErr w:type="gramEnd"/>
      <w:r>
        <w:rPr>
          <w:w w:val="105"/>
        </w:rPr>
        <w:t xml:space="preserve"> Positions: elected</w:t>
      </w:r>
    </w:p>
    <w:p w14:paraId="18AD1DAA" w14:textId="77777777" w:rsidR="00903CD6" w:rsidRDefault="00F060E4">
      <w:pPr>
        <w:pStyle w:val="BodyText"/>
        <w:tabs>
          <w:tab w:val="left" w:pos="1683"/>
        </w:tabs>
        <w:spacing w:before="12" w:line="252" w:lineRule="auto"/>
        <w:ind w:left="100" w:right="3345"/>
      </w:pPr>
      <w:r>
        <w:rPr>
          <w:w w:val="105"/>
        </w:rPr>
        <w:t>2007 -</w:t>
      </w:r>
      <w:r>
        <w:rPr>
          <w:spacing w:val="-1"/>
          <w:w w:val="105"/>
        </w:rPr>
        <w:t xml:space="preserve"> </w:t>
      </w:r>
      <w:r>
        <w:rPr>
          <w:w w:val="105"/>
        </w:rPr>
        <w:t>2008</w:t>
      </w:r>
      <w:r>
        <w:rPr>
          <w:w w:val="105"/>
        </w:rPr>
        <w:tab/>
        <w:t>Past-President, Society for the Anthropology</w:t>
      </w:r>
      <w:r>
        <w:rPr>
          <w:spacing w:val="-16"/>
          <w:w w:val="105"/>
        </w:rPr>
        <w:t xml:space="preserve"> </w:t>
      </w:r>
      <w:r>
        <w:rPr>
          <w:w w:val="105"/>
        </w:rPr>
        <w:t>of</w:t>
      </w:r>
      <w:r>
        <w:rPr>
          <w:spacing w:val="-4"/>
          <w:w w:val="105"/>
        </w:rPr>
        <w:t xml:space="preserve"> </w:t>
      </w:r>
      <w:r>
        <w:rPr>
          <w:w w:val="105"/>
        </w:rPr>
        <w:t>Religion</w:t>
      </w:r>
      <w:r>
        <w:rPr>
          <w:w w:val="103"/>
        </w:rPr>
        <w:t xml:space="preserve"> </w:t>
      </w:r>
      <w:r>
        <w:rPr>
          <w:w w:val="105"/>
        </w:rPr>
        <w:t>2005 -</w:t>
      </w:r>
      <w:r>
        <w:rPr>
          <w:spacing w:val="-1"/>
          <w:w w:val="105"/>
        </w:rPr>
        <w:t xml:space="preserve"> </w:t>
      </w:r>
      <w:r>
        <w:rPr>
          <w:w w:val="105"/>
        </w:rPr>
        <w:t>2007</w:t>
      </w:r>
      <w:r>
        <w:rPr>
          <w:w w:val="105"/>
        </w:rPr>
        <w:tab/>
        <w:t>President, Society for the Anthropology of</w:t>
      </w:r>
      <w:r>
        <w:rPr>
          <w:spacing w:val="-18"/>
          <w:w w:val="105"/>
        </w:rPr>
        <w:t xml:space="preserve"> </w:t>
      </w:r>
      <w:r>
        <w:rPr>
          <w:w w:val="105"/>
        </w:rPr>
        <w:t>Religion</w:t>
      </w:r>
    </w:p>
    <w:p w14:paraId="4457C2BF" w14:textId="77777777" w:rsidR="00903CD6" w:rsidRDefault="00F060E4">
      <w:pPr>
        <w:pStyle w:val="BodyText"/>
        <w:tabs>
          <w:tab w:val="left" w:pos="1683"/>
        </w:tabs>
        <w:spacing w:before="1"/>
        <w:ind w:left="100"/>
      </w:pPr>
      <w:r>
        <w:rPr>
          <w:w w:val="105"/>
        </w:rPr>
        <w:t>2004 -</w:t>
      </w:r>
      <w:r>
        <w:rPr>
          <w:spacing w:val="-1"/>
          <w:w w:val="105"/>
        </w:rPr>
        <w:t xml:space="preserve"> </w:t>
      </w:r>
      <w:r>
        <w:rPr>
          <w:w w:val="105"/>
        </w:rPr>
        <w:t>2005</w:t>
      </w:r>
      <w:r>
        <w:rPr>
          <w:w w:val="105"/>
        </w:rPr>
        <w:tab/>
        <w:t>President-Elect, Society for the Anthropology of</w:t>
      </w:r>
      <w:r>
        <w:rPr>
          <w:spacing w:val="-20"/>
          <w:w w:val="105"/>
        </w:rPr>
        <w:t xml:space="preserve"> </w:t>
      </w:r>
      <w:r>
        <w:rPr>
          <w:w w:val="105"/>
        </w:rPr>
        <w:t>Religion</w:t>
      </w:r>
    </w:p>
    <w:p w14:paraId="52F001B9" w14:textId="77777777" w:rsidR="00903CD6" w:rsidRDefault="00F060E4">
      <w:pPr>
        <w:pStyle w:val="BodyText"/>
        <w:tabs>
          <w:tab w:val="left" w:pos="1683"/>
        </w:tabs>
        <w:spacing w:before="6" w:line="252" w:lineRule="auto"/>
        <w:ind w:left="100" w:right="1051"/>
      </w:pPr>
      <w:r>
        <w:rPr>
          <w:w w:val="105"/>
        </w:rPr>
        <w:t>1997 -</w:t>
      </w:r>
      <w:r>
        <w:rPr>
          <w:spacing w:val="-1"/>
          <w:w w:val="105"/>
        </w:rPr>
        <w:t xml:space="preserve"> </w:t>
      </w:r>
      <w:r>
        <w:rPr>
          <w:w w:val="105"/>
        </w:rPr>
        <w:t>1998</w:t>
      </w:r>
      <w:r>
        <w:rPr>
          <w:w w:val="105"/>
        </w:rPr>
        <w:tab/>
        <w:t>Past-President, Canadian Anthropology Society/Société</w:t>
      </w:r>
      <w:r>
        <w:rPr>
          <w:spacing w:val="-22"/>
          <w:w w:val="105"/>
        </w:rPr>
        <w:t xml:space="preserve"> </w:t>
      </w:r>
      <w:r>
        <w:rPr>
          <w:w w:val="105"/>
        </w:rPr>
        <w:t>Canadienne</w:t>
      </w:r>
      <w:r>
        <w:rPr>
          <w:spacing w:val="-6"/>
          <w:w w:val="105"/>
        </w:rPr>
        <w:t xml:space="preserve"> </w:t>
      </w:r>
      <w:proofErr w:type="spellStart"/>
      <w:r>
        <w:rPr>
          <w:w w:val="105"/>
        </w:rPr>
        <w:t>d’Anthropologie</w:t>
      </w:r>
      <w:proofErr w:type="spellEnd"/>
      <w:r>
        <w:rPr>
          <w:w w:val="103"/>
        </w:rPr>
        <w:t xml:space="preserve"> </w:t>
      </w:r>
      <w:r>
        <w:rPr>
          <w:w w:val="105"/>
        </w:rPr>
        <w:t>1996 -</w:t>
      </w:r>
      <w:r>
        <w:rPr>
          <w:spacing w:val="-1"/>
          <w:w w:val="105"/>
        </w:rPr>
        <w:t xml:space="preserve"> </w:t>
      </w:r>
      <w:r>
        <w:rPr>
          <w:w w:val="105"/>
        </w:rPr>
        <w:t>1997</w:t>
      </w:r>
      <w:r>
        <w:rPr>
          <w:w w:val="105"/>
        </w:rPr>
        <w:tab/>
        <w:t>President, Canadian Anthropology Society/Société Canadienne</w:t>
      </w:r>
      <w:r>
        <w:rPr>
          <w:spacing w:val="-26"/>
          <w:w w:val="105"/>
        </w:rPr>
        <w:t xml:space="preserve"> </w:t>
      </w:r>
      <w:proofErr w:type="spellStart"/>
      <w:r>
        <w:rPr>
          <w:w w:val="105"/>
        </w:rPr>
        <w:t>d’Anthropologie</w:t>
      </w:r>
      <w:proofErr w:type="spellEnd"/>
    </w:p>
    <w:p w14:paraId="070B1E4A" w14:textId="77777777" w:rsidR="00534F13" w:rsidRDefault="00F060E4">
      <w:pPr>
        <w:pStyle w:val="BodyText"/>
        <w:tabs>
          <w:tab w:val="left" w:pos="1683"/>
        </w:tabs>
        <w:spacing w:before="1" w:line="252" w:lineRule="auto"/>
        <w:ind w:left="100" w:right="975"/>
        <w:rPr>
          <w:w w:val="103"/>
        </w:rPr>
      </w:pPr>
      <w:r>
        <w:rPr>
          <w:w w:val="105"/>
        </w:rPr>
        <w:lastRenderedPageBreak/>
        <w:t>1995 -</w:t>
      </w:r>
      <w:r>
        <w:rPr>
          <w:spacing w:val="-1"/>
          <w:w w:val="105"/>
        </w:rPr>
        <w:t xml:space="preserve"> </w:t>
      </w:r>
      <w:r>
        <w:rPr>
          <w:w w:val="105"/>
        </w:rPr>
        <w:t>1996</w:t>
      </w:r>
      <w:r>
        <w:rPr>
          <w:w w:val="105"/>
        </w:rPr>
        <w:tab/>
        <w:t>President-Elect, Canadian Anthropology Society/Société</w:t>
      </w:r>
      <w:r>
        <w:rPr>
          <w:spacing w:val="-23"/>
          <w:w w:val="105"/>
        </w:rPr>
        <w:t xml:space="preserve"> </w:t>
      </w:r>
      <w:r>
        <w:rPr>
          <w:w w:val="105"/>
        </w:rPr>
        <w:t>Canadienne</w:t>
      </w:r>
      <w:r>
        <w:rPr>
          <w:spacing w:val="-6"/>
          <w:w w:val="105"/>
        </w:rPr>
        <w:t xml:space="preserve"> </w:t>
      </w:r>
      <w:proofErr w:type="spellStart"/>
      <w:r>
        <w:rPr>
          <w:w w:val="105"/>
        </w:rPr>
        <w:t>d’Anthropologie</w:t>
      </w:r>
      <w:proofErr w:type="spellEnd"/>
      <w:r>
        <w:rPr>
          <w:w w:val="103"/>
        </w:rPr>
        <w:t xml:space="preserve"> </w:t>
      </w:r>
      <w:r>
        <w:rPr>
          <w:w w:val="105"/>
        </w:rPr>
        <w:t>1992 -</w:t>
      </w:r>
      <w:r>
        <w:rPr>
          <w:spacing w:val="-1"/>
          <w:w w:val="105"/>
        </w:rPr>
        <w:t xml:space="preserve"> </w:t>
      </w:r>
      <w:r>
        <w:rPr>
          <w:w w:val="105"/>
        </w:rPr>
        <w:t>1996</w:t>
      </w:r>
      <w:r>
        <w:rPr>
          <w:w w:val="105"/>
        </w:rPr>
        <w:tab/>
        <w:t>Member, Steering Committee, Council for European Studies,</w:t>
      </w:r>
      <w:r>
        <w:rPr>
          <w:spacing w:val="-21"/>
          <w:w w:val="105"/>
        </w:rPr>
        <w:t xml:space="preserve"> </w:t>
      </w:r>
      <w:r>
        <w:rPr>
          <w:w w:val="105"/>
        </w:rPr>
        <w:t>Columbia</w:t>
      </w:r>
      <w:r>
        <w:rPr>
          <w:spacing w:val="-3"/>
          <w:w w:val="105"/>
        </w:rPr>
        <w:t xml:space="preserve"> </w:t>
      </w:r>
      <w:r>
        <w:rPr>
          <w:w w:val="105"/>
        </w:rPr>
        <w:t>University</w:t>
      </w:r>
      <w:r>
        <w:rPr>
          <w:w w:val="103"/>
        </w:rPr>
        <w:t xml:space="preserve"> </w:t>
      </w:r>
    </w:p>
    <w:p w14:paraId="5C7EFCA2" w14:textId="5675FA2B" w:rsidR="00903CD6" w:rsidRDefault="00F060E4">
      <w:pPr>
        <w:pStyle w:val="BodyText"/>
        <w:tabs>
          <w:tab w:val="left" w:pos="1683"/>
        </w:tabs>
        <w:spacing w:before="1" w:line="252" w:lineRule="auto"/>
        <w:ind w:left="100" w:right="975"/>
      </w:pPr>
      <w:r>
        <w:rPr>
          <w:w w:val="105"/>
        </w:rPr>
        <w:t>1989 -</w:t>
      </w:r>
      <w:r>
        <w:rPr>
          <w:spacing w:val="-1"/>
          <w:w w:val="105"/>
        </w:rPr>
        <w:t xml:space="preserve"> </w:t>
      </w:r>
      <w:r>
        <w:rPr>
          <w:w w:val="105"/>
        </w:rPr>
        <w:t>1990</w:t>
      </w:r>
      <w:r>
        <w:rPr>
          <w:w w:val="105"/>
        </w:rPr>
        <w:tab/>
        <w:t>Program Chair, Society for the Anthropology of</w:t>
      </w:r>
      <w:r>
        <w:rPr>
          <w:spacing w:val="-15"/>
          <w:w w:val="105"/>
        </w:rPr>
        <w:t xml:space="preserve"> </w:t>
      </w:r>
      <w:r>
        <w:rPr>
          <w:w w:val="105"/>
        </w:rPr>
        <w:t>Europe</w:t>
      </w:r>
    </w:p>
    <w:p w14:paraId="0EAEB84F" w14:textId="77777777" w:rsidR="00903CD6" w:rsidRDefault="00903CD6">
      <w:pPr>
        <w:pStyle w:val="BodyText"/>
        <w:rPr>
          <w:sz w:val="22"/>
        </w:rPr>
      </w:pPr>
    </w:p>
    <w:p w14:paraId="5FE15FED" w14:textId="77777777" w:rsidR="00903CD6" w:rsidRDefault="00903CD6">
      <w:pPr>
        <w:pStyle w:val="BodyText"/>
        <w:spacing w:before="1"/>
        <w:rPr>
          <w:sz w:val="18"/>
        </w:rPr>
      </w:pPr>
    </w:p>
    <w:p w14:paraId="6429EDE6" w14:textId="77777777" w:rsidR="00903CD6" w:rsidRDefault="00F060E4">
      <w:pPr>
        <w:pStyle w:val="BodyText"/>
        <w:ind w:left="100"/>
      </w:pPr>
      <w:r>
        <w:rPr>
          <w:w w:val="105"/>
        </w:rPr>
        <w:t>Executive Positions: appointed</w:t>
      </w:r>
    </w:p>
    <w:p w14:paraId="3798727D" w14:textId="77777777" w:rsidR="00903CD6" w:rsidRDefault="00903CD6">
      <w:pPr>
        <w:pStyle w:val="BodyText"/>
        <w:rPr>
          <w:sz w:val="21"/>
        </w:rPr>
      </w:pPr>
    </w:p>
    <w:p w14:paraId="6E6CE865" w14:textId="77777777" w:rsidR="00903CD6" w:rsidRDefault="00F060E4">
      <w:pPr>
        <w:pStyle w:val="BodyText"/>
        <w:tabs>
          <w:tab w:val="left" w:pos="1683"/>
        </w:tabs>
        <w:spacing w:line="252" w:lineRule="auto"/>
        <w:ind w:left="1683" w:right="364" w:hanging="1584"/>
      </w:pPr>
      <w:r>
        <w:rPr>
          <w:w w:val="105"/>
        </w:rPr>
        <w:t>2007 -</w:t>
      </w:r>
      <w:r>
        <w:rPr>
          <w:spacing w:val="-1"/>
          <w:w w:val="105"/>
        </w:rPr>
        <w:t xml:space="preserve"> </w:t>
      </w:r>
      <w:r>
        <w:rPr>
          <w:w w:val="105"/>
        </w:rPr>
        <w:t>2008</w:t>
      </w:r>
      <w:r>
        <w:rPr>
          <w:w w:val="105"/>
        </w:rPr>
        <w:tab/>
        <w:t>Member, Jury for the Clifford Geertz Book Prize in the Anthropology of Religion,</w:t>
      </w:r>
      <w:r>
        <w:rPr>
          <w:spacing w:val="-21"/>
          <w:w w:val="105"/>
        </w:rPr>
        <w:t xml:space="preserve"> </w:t>
      </w:r>
      <w:r>
        <w:rPr>
          <w:w w:val="105"/>
        </w:rPr>
        <w:t>Society</w:t>
      </w:r>
      <w:r>
        <w:rPr>
          <w:spacing w:val="-2"/>
          <w:w w:val="105"/>
        </w:rPr>
        <w:t xml:space="preserve"> </w:t>
      </w:r>
      <w:r>
        <w:rPr>
          <w:w w:val="105"/>
        </w:rPr>
        <w:t>for</w:t>
      </w:r>
      <w:r>
        <w:rPr>
          <w:w w:val="103"/>
        </w:rPr>
        <w:t xml:space="preserve"> </w:t>
      </w:r>
      <w:r>
        <w:rPr>
          <w:w w:val="105"/>
        </w:rPr>
        <w:t>the Anthropology of</w:t>
      </w:r>
      <w:r>
        <w:rPr>
          <w:spacing w:val="-10"/>
          <w:w w:val="105"/>
        </w:rPr>
        <w:t xml:space="preserve"> </w:t>
      </w:r>
      <w:r>
        <w:rPr>
          <w:w w:val="105"/>
        </w:rPr>
        <w:t>Religion</w:t>
      </w:r>
    </w:p>
    <w:p w14:paraId="631C535D" w14:textId="77777777" w:rsidR="00903CD6" w:rsidRDefault="00F060E4">
      <w:pPr>
        <w:pStyle w:val="BodyText"/>
        <w:tabs>
          <w:tab w:val="left" w:pos="1683"/>
        </w:tabs>
        <w:spacing w:before="1"/>
        <w:ind w:left="100"/>
      </w:pPr>
      <w:r>
        <w:rPr>
          <w:w w:val="105"/>
        </w:rPr>
        <w:t>2005 -</w:t>
      </w:r>
      <w:r>
        <w:rPr>
          <w:spacing w:val="-1"/>
          <w:w w:val="105"/>
        </w:rPr>
        <w:t xml:space="preserve"> </w:t>
      </w:r>
      <w:r>
        <w:rPr>
          <w:w w:val="105"/>
        </w:rPr>
        <w:t>2007</w:t>
      </w:r>
      <w:r>
        <w:rPr>
          <w:w w:val="105"/>
        </w:rPr>
        <w:tab/>
        <w:t>Member, Program Committee, Society for the Anthropology of</w:t>
      </w:r>
      <w:r>
        <w:rPr>
          <w:spacing w:val="-22"/>
          <w:w w:val="105"/>
        </w:rPr>
        <w:t xml:space="preserve"> </w:t>
      </w:r>
      <w:r>
        <w:rPr>
          <w:w w:val="105"/>
        </w:rPr>
        <w:t>Religion</w:t>
      </w:r>
    </w:p>
    <w:p w14:paraId="50B70D8C" w14:textId="77777777" w:rsidR="00903CD6" w:rsidRDefault="00903CD6">
      <w:pPr>
        <w:pStyle w:val="BodyText"/>
        <w:rPr>
          <w:sz w:val="22"/>
        </w:rPr>
      </w:pPr>
    </w:p>
    <w:p w14:paraId="198F89E1" w14:textId="77777777" w:rsidR="00903CD6" w:rsidRDefault="00903CD6">
      <w:pPr>
        <w:pStyle w:val="BodyText"/>
        <w:spacing w:before="7"/>
        <w:rPr>
          <w:sz w:val="18"/>
        </w:rPr>
      </w:pPr>
    </w:p>
    <w:p w14:paraId="32A9444C" w14:textId="77777777" w:rsidR="00903CD6" w:rsidRDefault="00F060E4">
      <w:pPr>
        <w:pStyle w:val="ListParagraph"/>
        <w:numPr>
          <w:ilvl w:val="0"/>
          <w:numId w:val="9"/>
        </w:numPr>
        <w:tabs>
          <w:tab w:val="left" w:pos="267"/>
        </w:tabs>
        <w:ind w:hanging="166"/>
        <w:rPr>
          <w:sz w:val="19"/>
        </w:rPr>
      </w:pPr>
      <w:r>
        <w:rPr>
          <w:w w:val="105"/>
          <w:sz w:val="19"/>
        </w:rPr>
        <w:t>Journal</w:t>
      </w:r>
      <w:r>
        <w:rPr>
          <w:spacing w:val="-4"/>
          <w:w w:val="105"/>
          <w:sz w:val="19"/>
        </w:rPr>
        <w:t xml:space="preserve"> </w:t>
      </w:r>
      <w:r>
        <w:rPr>
          <w:w w:val="105"/>
          <w:sz w:val="19"/>
        </w:rPr>
        <w:t>Referee:</w:t>
      </w:r>
    </w:p>
    <w:p w14:paraId="22ADDCFF" w14:textId="77777777" w:rsidR="00903CD6" w:rsidRDefault="00903CD6">
      <w:pPr>
        <w:pStyle w:val="BodyText"/>
        <w:rPr>
          <w:sz w:val="21"/>
        </w:rPr>
      </w:pPr>
    </w:p>
    <w:p w14:paraId="55A0D265" w14:textId="77777777" w:rsidR="003E1C24" w:rsidRDefault="00F060E4">
      <w:pPr>
        <w:pStyle w:val="BodyText"/>
        <w:spacing w:line="252" w:lineRule="auto"/>
        <w:ind w:left="1683" w:right="5845"/>
        <w:rPr>
          <w:w w:val="105"/>
        </w:rPr>
      </w:pPr>
      <w:r>
        <w:rPr>
          <w:w w:val="105"/>
        </w:rPr>
        <w:t xml:space="preserve">American Anthropologist </w:t>
      </w:r>
      <w:proofErr w:type="spellStart"/>
      <w:r>
        <w:rPr>
          <w:w w:val="105"/>
        </w:rPr>
        <w:t>Anthropologica</w:t>
      </w:r>
      <w:proofErr w:type="spellEnd"/>
      <w:r>
        <w:rPr>
          <w:w w:val="105"/>
        </w:rPr>
        <w:t xml:space="preserve"> </w:t>
      </w:r>
    </w:p>
    <w:p w14:paraId="0303DDC2" w14:textId="5732DEF9" w:rsidR="00903CD6" w:rsidRDefault="00F060E4">
      <w:pPr>
        <w:pStyle w:val="BodyText"/>
        <w:spacing w:line="252" w:lineRule="auto"/>
        <w:ind w:left="1683" w:right="5845"/>
      </w:pPr>
      <w:r>
        <w:rPr>
          <w:w w:val="105"/>
        </w:rPr>
        <w:t>American</w:t>
      </w:r>
      <w:r>
        <w:rPr>
          <w:spacing w:val="-7"/>
          <w:w w:val="105"/>
        </w:rPr>
        <w:t xml:space="preserve"> </w:t>
      </w:r>
      <w:r>
        <w:rPr>
          <w:w w:val="105"/>
        </w:rPr>
        <w:t>Ethnologist</w:t>
      </w:r>
    </w:p>
    <w:p w14:paraId="465F1B04" w14:textId="77777777" w:rsidR="00903CD6" w:rsidRDefault="00F060E4">
      <w:pPr>
        <w:pStyle w:val="BodyText"/>
        <w:spacing w:before="1" w:line="252" w:lineRule="auto"/>
        <w:ind w:left="1683" w:right="5755"/>
      </w:pPr>
      <w:r>
        <w:rPr>
          <w:w w:val="105"/>
        </w:rPr>
        <w:t>Anthropological Quarterly Journal of Ritual Studies</w:t>
      </w:r>
    </w:p>
    <w:p w14:paraId="499C437E" w14:textId="77777777" w:rsidR="00903CD6" w:rsidRDefault="00F060E4">
      <w:pPr>
        <w:pStyle w:val="BodyText"/>
        <w:spacing w:before="1" w:line="252" w:lineRule="auto"/>
        <w:ind w:left="1683" w:right="4192"/>
      </w:pPr>
      <w:r>
        <w:rPr>
          <w:w w:val="105"/>
        </w:rPr>
        <w:t>Journal of the Royal Anthropological Institute Journal of Contemporary Religion</w:t>
      </w:r>
    </w:p>
    <w:p w14:paraId="45847F14" w14:textId="77777777" w:rsidR="003E1C24" w:rsidRDefault="00F060E4">
      <w:pPr>
        <w:pStyle w:val="BodyText"/>
        <w:spacing w:before="1" w:line="249" w:lineRule="auto"/>
        <w:ind w:left="1683" w:right="5217"/>
        <w:rPr>
          <w:w w:val="105"/>
        </w:rPr>
      </w:pPr>
      <w:r>
        <w:rPr>
          <w:w w:val="105"/>
        </w:rPr>
        <w:t xml:space="preserve">Journal of Modern Greek Studies Annals of Tourism Research </w:t>
      </w:r>
    </w:p>
    <w:p w14:paraId="0AD61DDB" w14:textId="4465E1E5" w:rsidR="00903CD6" w:rsidRDefault="00F060E4">
      <w:pPr>
        <w:pStyle w:val="BodyText"/>
        <w:spacing w:before="1" w:line="249" w:lineRule="auto"/>
        <w:ind w:left="1683" w:right="5217"/>
        <w:rPr>
          <w:w w:val="105"/>
        </w:rPr>
      </w:pPr>
      <w:r>
        <w:rPr>
          <w:w w:val="105"/>
        </w:rPr>
        <w:t>Leisure Studies</w:t>
      </w:r>
    </w:p>
    <w:p w14:paraId="1397EA22" w14:textId="338D9E04" w:rsidR="0060209E" w:rsidRDefault="0060209E">
      <w:pPr>
        <w:pStyle w:val="BodyText"/>
        <w:spacing w:before="1" w:line="249" w:lineRule="auto"/>
        <w:ind w:left="1683" w:right="5217"/>
      </w:pPr>
      <w:r>
        <w:rPr>
          <w:w w:val="105"/>
        </w:rPr>
        <w:t>Anthropology and Humanism</w:t>
      </w:r>
    </w:p>
    <w:p w14:paraId="53440F4F" w14:textId="77777777" w:rsidR="00903CD6" w:rsidRDefault="00903CD6">
      <w:pPr>
        <w:pStyle w:val="BodyText"/>
        <w:spacing w:before="3"/>
        <w:rPr>
          <w:sz w:val="20"/>
        </w:rPr>
      </w:pPr>
    </w:p>
    <w:p w14:paraId="750C1EBD" w14:textId="77777777" w:rsidR="00903CD6" w:rsidRDefault="00F060E4">
      <w:pPr>
        <w:pStyle w:val="ListParagraph"/>
        <w:numPr>
          <w:ilvl w:val="0"/>
          <w:numId w:val="9"/>
        </w:numPr>
        <w:tabs>
          <w:tab w:val="left" w:pos="256"/>
        </w:tabs>
        <w:ind w:left="255" w:hanging="155"/>
        <w:rPr>
          <w:sz w:val="19"/>
        </w:rPr>
      </w:pPr>
      <w:r>
        <w:rPr>
          <w:w w:val="105"/>
          <w:sz w:val="19"/>
        </w:rPr>
        <w:t>External Grant</w:t>
      </w:r>
      <w:r>
        <w:rPr>
          <w:spacing w:val="-7"/>
          <w:w w:val="105"/>
          <w:sz w:val="19"/>
        </w:rPr>
        <w:t xml:space="preserve"> </w:t>
      </w:r>
      <w:r>
        <w:rPr>
          <w:w w:val="105"/>
          <w:sz w:val="19"/>
        </w:rPr>
        <w:t>Reviews:</w:t>
      </w:r>
    </w:p>
    <w:p w14:paraId="6D043F14" w14:textId="77777777" w:rsidR="00903CD6" w:rsidRDefault="00903CD6">
      <w:pPr>
        <w:pStyle w:val="BodyText"/>
        <w:rPr>
          <w:sz w:val="21"/>
        </w:rPr>
      </w:pPr>
    </w:p>
    <w:p w14:paraId="56A1F267" w14:textId="77777777" w:rsidR="0060209E" w:rsidRDefault="00F060E4">
      <w:pPr>
        <w:pStyle w:val="BodyText"/>
        <w:spacing w:line="252" w:lineRule="auto"/>
        <w:ind w:left="1683" w:right="2996"/>
        <w:rPr>
          <w:w w:val="105"/>
        </w:rPr>
      </w:pPr>
      <w:proofErr w:type="spellStart"/>
      <w:r>
        <w:rPr>
          <w:w w:val="105"/>
        </w:rPr>
        <w:t>Wenner-Gren</w:t>
      </w:r>
      <w:proofErr w:type="spellEnd"/>
      <w:r>
        <w:rPr>
          <w:w w:val="105"/>
        </w:rPr>
        <w:t xml:space="preserve"> Foundation for Anthropological Research Social Sciences and Humanities Research Council of Canada </w:t>
      </w:r>
    </w:p>
    <w:p w14:paraId="56F4DD5F" w14:textId="5AF3D0E6" w:rsidR="00903CD6" w:rsidRDefault="00F060E4">
      <w:pPr>
        <w:pStyle w:val="BodyText"/>
        <w:spacing w:line="252" w:lineRule="auto"/>
        <w:ind w:left="1683" w:right="2996"/>
      </w:pPr>
      <w:r>
        <w:rPr>
          <w:w w:val="105"/>
        </w:rPr>
        <w:t>Council for European Studies</w:t>
      </w:r>
    </w:p>
    <w:p w14:paraId="0ADD7023" w14:textId="77777777" w:rsidR="00903CD6" w:rsidRDefault="00F060E4">
      <w:pPr>
        <w:pStyle w:val="BodyText"/>
        <w:spacing w:before="1" w:line="252" w:lineRule="auto"/>
        <w:ind w:left="1683" w:right="5483"/>
      </w:pPr>
      <w:r>
        <w:rPr>
          <w:w w:val="105"/>
        </w:rPr>
        <w:t>European Science Foundation National Science Foundation</w:t>
      </w:r>
    </w:p>
    <w:p w14:paraId="6C23B465" w14:textId="77777777" w:rsidR="00903CD6" w:rsidRDefault="00F060E4">
      <w:pPr>
        <w:pStyle w:val="BodyText"/>
        <w:spacing w:before="1"/>
        <w:ind w:left="1683"/>
      </w:pPr>
      <w:r>
        <w:rPr>
          <w:w w:val="105"/>
        </w:rPr>
        <w:t>Fonds de recherche du Québec – Société et culture (FRQSC)</w:t>
      </w:r>
    </w:p>
    <w:p w14:paraId="30F295DB" w14:textId="77777777" w:rsidR="00903CD6" w:rsidRDefault="00903CD6">
      <w:pPr>
        <w:pStyle w:val="BodyText"/>
        <w:spacing w:before="7"/>
        <w:rPr>
          <w:sz w:val="18"/>
        </w:rPr>
      </w:pPr>
    </w:p>
    <w:p w14:paraId="656BAFB3" w14:textId="77777777" w:rsidR="00903CD6" w:rsidRDefault="00F060E4">
      <w:pPr>
        <w:pStyle w:val="ListParagraph"/>
        <w:numPr>
          <w:ilvl w:val="0"/>
          <w:numId w:val="9"/>
        </w:numPr>
        <w:tabs>
          <w:tab w:val="left" w:pos="234"/>
        </w:tabs>
        <w:spacing w:before="1"/>
        <w:ind w:left="233" w:hanging="133"/>
        <w:rPr>
          <w:sz w:val="19"/>
        </w:rPr>
      </w:pPr>
      <w:r>
        <w:rPr>
          <w:w w:val="105"/>
          <w:sz w:val="19"/>
        </w:rPr>
        <w:t>Manuscript</w:t>
      </w:r>
      <w:r>
        <w:rPr>
          <w:spacing w:val="-6"/>
          <w:w w:val="105"/>
          <w:sz w:val="19"/>
        </w:rPr>
        <w:t xml:space="preserve"> </w:t>
      </w:r>
      <w:r>
        <w:rPr>
          <w:w w:val="105"/>
          <w:sz w:val="19"/>
        </w:rPr>
        <w:t>Reviews:</w:t>
      </w:r>
    </w:p>
    <w:p w14:paraId="6F404841" w14:textId="77777777" w:rsidR="00903CD6" w:rsidRDefault="00903CD6">
      <w:pPr>
        <w:pStyle w:val="BodyText"/>
        <w:spacing w:before="1"/>
        <w:rPr>
          <w:sz w:val="21"/>
        </w:rPr>
      </w:pPr>
    </w:p>
    <w:p w14:paraId="61BD9C75" w14:textId="77777777" w:rsidR="00C5616F" w:rsidRDefault="00F060E4">
      <w:pPr>
        <w:pStyle w:val="BodyText"/>
        <w:spacing w:line="252" w:lineRule="auto"/>
        <w:ind w:left="1683" w:right="5217"/>
        <w:rPr>
          <w:w w:val="105"/>
        </w:rPr>
      </w:pPr>
      <w:r>
        <w:rPr>
          <w:w w:val="105"/>
        </w:rPr>
        <w:t xml:space="preserve">Princeton University Press </w:t>
      </w:r>
    </w:p>
    <w:p w14:paraId="1ACE5D30" w14:textId="77777777" w:rsidR="00C5616F" w:rsidRDefault="00F060E4">
      <w:pPr>
        <w:pStyle w:val="BodyText"/>
        <w:spacing w:line="252" w:lineRule="auto"/>
        <w:ind w:left="1683" w:right="5217"/>
        <w:rPr>
          <w:w w:val="105"/>
        </w:rPr>
      </w:pPr>
      <w:r>
        <w:rPr>
          <w:w w:val="105"/>
        </w:rPr>
        <w:t xml:space="preserve">Stanford University Press </w:t>
      </w:r>
    </w:p>
    <w:p w14:paraId="7C26A660" w14:textId="42283036" w:rsidR="00C5616F" w:rsidRDefault="00F060E4">
      <w:pPr>
        <w:pStyle w:val="BodyText"/>
        <w:spacing w:line="252" w:lineRule="auto"/>
        <w:ind w:left="1683" w:right="5217"/>
        <w:rPr>
          <w:w w:val="105"/>
        </w:rPr>
      </w:pPr>
      <w:r>
        <w:rPr>
          <w:w w:val="105"/>
        </w:rPr>
        <w:t xml:space="preserve">University of California Press Cambridge University Press </w:t>
      </w:r>
    </w:p>
    <w:p w14:paraId="1020EAD7" w14:textId="79D9BE8B" w:rsidR="00903CD6" w:rsidRDefault="00F060E4">
      <w:pPr>
        <w:pStyle w:val="BodyText"/>
        <w:spacing w:line="252" w:lineRule="auto"/>
        <w:ind w:left="1683" w:right="5217"/>
        <w:rPr>
          <w:w w:val="105"/>
        </w:rPr>
      </w:pPr>
      <w:r>
        <w:rPr>
          <w:w w:val="105"/>
        </w:rPr>
        <w:t>McGill-Queen’s University Press New York University Press</w:t>
      </w:r>
    </w:p>
    <w:p w14:paraId="316FDEF8" w14:textId="7489861D" w:rsidR="00C5616F" w:rsidRDefault="00C5616F">
      <w:pPr>
        <w:pStyle w:val="BodyText"/>
        <w:spacing w:line="252" w:lineRule="auto"/>
        <w:ind w:left="1683" w:right="5217"/>
        <w:rPr>
          <w:w w:val="105"/>
        </w:rPr>
      </w:pPr>
      <w:r>
        <w:rPr>
          <w:w w:val="105"/>
        </w:rPr>
        <w:t>University of Toronto Press</w:t>
      </w:r>
    </w:p>
    <w:p w14:paraId="5AEAF008" w14:textId="76D1518F" w:rsidR="00C5616F" w:rsidRDefault="00C5616F">
      <w:pPr>
        <w:pStyle w:val="BodyText"/>
        <w:spacing w:line="252" w:lineRule="auto"/>
        <w:ind w:left="1683" w:right="5217"/>
        <w:rPr>
          <w:w w:val="105"/>
        </w:rPr>
      </w:pPr>
      <w:r>
        <w:rPr>
          <w:w w:val="105"/>
        </w:rPr>
        <w:t xml:space="preserve">School </w:t>
      </w:r>
      <w:r w:rsidR="003E1C24">
        <w:rPr>
          <w:w w:val="105"/>
        </w:rPr>
        <w:t>for</w:t>
      </w:r>
      <w:r>
        <w:rPr>
          <w:w w:val="105"/>
        </w:rPr>
        <w:t xml:space="preserve"> Advanced Research Press</w:t>
      </w:r>
    </w:p>
    <w:p w14:paraId="59DDEC15" w14:textId="77777777" w:rsidR="00F060E4" w:rsidRDefault="00F060E4">
      <w:pPr>
        <w:pStyle w:val="BodyText"/>
        <w:spacing w:line="252" w:lineRule="auto"/>
        <w:ind w:left="1683" w:right="5217"/>
      </w:pPr>
      <w:r>
        <w:rPr>
          <w:w w:val="105"/>
        </w:rPr>
        <w:t>Routledge</w:t>
      </w:r>
    </w:p>
    <w:p w14:paraId="4B25D20C" w14:textId="77777777" w:rsidR="00903CD6" w:rsidRDefault="00903CD6">
      <w:pPr>
        <w:pStyle w:val="BodyText"/>
        <w:spacing w:before="2"/>
        <w:rPr>
          <w:sz w:val="18"/>
        </w:rPr>
      </w:pPr>
    </w:p>
    <w:p w14:paraId="04F80375" w14:textId="77777777" w:rsidR="00903CD6" w:rsidRDefault="00F060E4">
      <w:pPr>
        <w:pStyle w:val="Heading1"/>
        <w:numPr>
          <w:ilvl w:val="0"/>
          <w:numId w:val="12"/>
        </w:numPr>
        <w:tabs>
          <w:tab w:val="left" w:pos="350"/>
        </w:tabs>
        <w:ind w:firstLine="0"/>
      </w:pPr>
      <w:r>
        <w:rPr>
          <w:w w:val="105"/>
          <w:u w:val="single"/>
        </w:rPr>
        <w:t>Areas of Research and Teaching</w:t>
      </w:r>
      <w:r>
        <w:rPr>
          <w:spacing w:val="-8"/>
          <w:w w:val="105"/>
          <w:u w:val="single"/>
        </w:rPr>
        <w:t xml:space="preserve"> </w:t>
      </w:r>
      <w:r>
        <w:rPr>
          <w:w w:val="105"/>
          <w:u w:val="single"/>
        </w:rPr>
        <w:t>Interest</w:t>
      </w:r>
    </w:p>
    <w:p w14:paraId="39A964F7" w14:textId="77777777" w:rsidR="00903CD6" w:rsidRDefault="00903CD6">
      <w:pPr>
        <w:pStyle w:val="BodyText"/>
        <w:spacing w:before="1"/>
        <w:rPr>
          <w:b/>
          <w:sz w:val="12"/>
        </w:rPr>
      </w:pPr>
    </w:p>
    <w:p w14:paraId="329319D2" w14:textId="77777777" w:rsidR="00903CD6" w:rsidRDefault="00F060E4" w:rsidP="005E5072">
      <w:pPr>
        <w:pStyle w:val="BodyText"/>
        <w:keepNext/>
        <w:keepLines/>
        <w:widowControl/>
        <w:spacing w:before="98"/>
        <w:ind w:left="1684" w:right="5533"/>
      </w:pPr>
      <w:r>
        <w:rPr>
          <w:w w:val="105"/>
        </w:rPr>
        <w:t xml:space="preserve">Social-cultural Anthropology </w:t>
      </w:r>
      <w:proofErr w:type="spellStart"/>
      <w:r>
        <w:rPr>
          <w:w w:val="105"/>
        </w:rPr>
        <w:t>Anthropology</w:t>
      </w:r>
      <w:proofErr w:type="spellEnd"/>
      <w:r>
        <w:rPr>
          <w:w w:val="105"/>
        </w:rPr>
        <w:t xml:space="preserve"> of Religion</w:t>
      </w:r>
    </w:p>
    <w:p w14:paraId="505248B5" w14:textId="6F172A77" w:rsidR="00903CD6" w:rsidRDefault="00F060E4" w:rsidP="005E5072">
      <w:pPr>
        <w:pStyle w:val="BodyText"/>
        <w:keepNext/>
        <w:keepLines/>
        <w:widowControl/>
        <w:spacing w:before="1"/>
        <w:ind w:left="1684" w:right="967"/>
      </w:pPr>
      <w:r>
        <w:rPr>
          <w:w w:val="105"/>
        </w:rPr>
        <w:t>Medical Anthropology and Psychological Anthropology (</w:t>
      </w:r>
      <w:proofErr w:type="gramStart"/>
      <w:r>
        <w:rPr>
          <w:w w:val="105"/>
        </w:rPr>
        <w:t>Autism Spectrum Disorders</w:t>
      </w:r>
      <w:proofErr w:type="gramEnd"/>
      <w:r>
        <w:rPr>
          <w:w w:val="105"/>
        </w:rPr>
        <w:t xml:space="preserve">) </w:t>
      </w:r>
      <w:r w:rsidR="00595F6D">
        <w:rPr>
          <w:w w:val="105"/>
        </w:rPr>
        <w:t xml:space="preserve">Aging, </w:t>
      </w:r>
      <w:r>
        <w:rPr>
          <w:w w:val="105"/>
        </w:rPr>
        <w:t>Death and Dying in Cross-Cultural Context</w:t>
      </w:r>
    </w:p>
    <w:p w14:paraId="6F9DF32C" w14:textId="3D285849" w:rsidR="00903CD6" w:rsidRDefault="00F060E4" w:rsidP="005E5072">
      <w:pPr>
        <w:pStyle w:val="BodyText"/>
        <w:keepNext/>
        <w:keepLines/>
        <w:widowControl/>
        <w:spacing w:before="1"/>
        <w:ind w:left="1684" w:right="4525"/>
        <w:sectPr w:rsidR="00903CD6" w:rsidSect="004052CC">
          <w:headerReference w:type="even" r:id="rId8"/>
          <w:headerReference w:type="default" r:id="rId9"/>
          <w:footerReference w:type="even" r:id="rId10"/>
          <w:footerReference w:type="default" r:id="rId11"/>
          <w:pgSz w:w="12240" w:h="15840"/>
          <w:pgMar w:top="1134" w:right="567" w:bottom="1134" w:left="567" w:header="1457" w:footer="0" w:gutter="1134"/>
          <w:cols w:space="720"/>
          <w:titlePg/>
        </w:sectPr>
      </w:pPr>
      <w:r>
        <w:rPr>
          <w:w w:val="105"/>
        </w:rPr>
        <w:t>Ethnography of Europe (Brittany, F</w:t>
      </w:r>
      <w:r w:rsidR="001F76E6">
        <w:rPr>
          <w:w w:val="105"/>
        </w:rPr>
        <w:t>rance)</w:t>
      </w:r>
    </w:p>
    <w:p w14:paraId="1986D500" w14:textId="1A5A764D" w:rsidR="00903CD6" w:rsidRDefault="00F060E4" w:rsidP="001F76E6">
      <w:pPr>
        <w:pStyle w:val="BodyText"/>
        <w:spacing w:before="6"/>
        <w:ind w:left="964" w:firstLine="720"/>
        <w:rPr>
          <w:w w:val="105"/>
        </w:rPr>
      </w:pPr>
      <w:r>
        <w:rPr>
          <w:w w:val="105"/>
        </w:rPr>
        <w:lastRenderedPageBreak/>
        <w:t>Ethnic and National Identity</w:t>
      </w:r>
    </w:p>
    <w:p w14:paraId="64A617C5" w14:textId="77777777" w:rsidR="00F060E4" w:rsidRDefault="00F060E4" w:rsidP="005E5072">
      <w:pPr>
        <w:pStyle w:val="BodyText"/>
        <w:spacing w:before="6"/>
        <w:ind w:left="1684"/>
      </w:pPr>
      <w:r>
        <w:rPr>
          <w:w w:val="105"/>
        </w:rPr>
        <w:t>Anthropology of Sport</w:t>
      </w:r>
    </w:p>
    <w:p w14:paraId="52EAD84D" w14:textId="77777777" w:rsidR="00903CD6" w:rsidRDefault="00F060E4" w:rsidP="005E5072">
      <w:pPr>
        <w:pStyle w:val="Heading1"/>
        <w:numPr>
          <w:ilvl w:val="0"/>
          <w:numId w:val="12"/>
        </w:numPr>
        <w:tabs>
          <w:tab w:val="left" w:pos="350"/>
        </w:tabs>
        <w:spacing w:before="12"/>
        <w:ind w:firstLine="0"/>
      </w:pPr>
      <w:proofErr w:type="spellStart"/>
      <w:r>
        <w:rPr>
          <w:w w:val="105"/>
          <w:u w:val="single"/>
        </w:rPr>
        <w:t>Honours</w:t>
      </w:r>
      <w:proofErr w:type="spellEnd"/>
    </w:p>
    <w:p w14:paraId="1678E5DB" w14:textId="77777777" w:rsidR="00903CD6" w:rsidRDefault="00903CD6" w:rsidP="005E5072">
      <w:pPr>
        <w:pStyle w:val="BodyText"/>
        <w:spacing w:before="6"/>
        <w:rPr>
          <w:b/>
          <w:sz w:val="12"/>
        </w:rPr>
      </w:pPr>
    </w:p>
    <w:p w14:paraId="3716BAE8" w14:textId="77777777" w:rsidR="00903CD6" w:rsidRDefault="00F060E4" w:rsidP="005E5072">
      <w:pPr>
        <w:pStyle w:val="BodyText"/>
        <w:spacing w:before="98"/>
        <w:ind w:left="100"/>
      </w:pPr>
      <w:r>
        <w:rPr>
          <w:w w:val="105"/>
        </w:rPr>
        <w:t>Awards:</w:t>
      </w:r>
    </w:p>
    <w:p w14:paraId="7E0D2088" w14:textId="77777777" w:rsidR="00903CD6" w:rsidRDefault="00F060E4" w:rsidP="005E5072">
      <w:pPr>
        <w:pStyle w:val="BodyText"/>
        <w:tabs>
          <w:tab w:val="left" w:pos="1539"/>
        </w:tabs>
        <w:spacing w:before="11"/>
        <w:ind w:left="100"/>
      </w:pPr>
      <w:r>
        <w:rPr>
          <w:w w:val="105"/>
        </w:rPr>
        <w:t>2004</w:t>
      </w:r>
      <w:r>
        <w:rPr>
          <w:w w:val="105"/>
        </w:rPr>
        <w:tab/>
        <w:t>McMaster University President’s Award of Excellence in Graduate</w:t>
      </w:r>
      <w:r>
        <w:rPr>
          <w:spacing w:val="-25"/>
          <w:w w:val="105"/>
        </w:rPr>
        <w:t xml:space="preserve"> </w:t>
      </w:r>
      <w:r>
        <w:rPr>
          <w:w w:val="105"/>
        </w:rPr>
        <w:t>Supervision</w:t>
      </w:r>
    </w:p>
    <w:p w14:paraId="58A601D5" w14:textId="77777777" w:rsidR="00903CD6" w:rsidRDefault="00F060E4">
      <w:pPr>
        <w:pStyle w:val="BodyText"/>
        <w:tabs>
          <w:tab w:val="left" w:pos="1539"/>
        </w:tabs>
        <w:spacing w:before="11" w:line="252" w:lineRule="auto"/>
        <w:ind w:left="100" w:right="430"/>
      </w:pPr>
      <w:r>
        <w:rPr>
          <w:w w:val="105"/>
        </w:rPr>
        <w:t>1998</w:t>
      </w:r>
      <w:r>
        <w:rPr>
          <w:w w:val="105"/>
        </w:rPr>
        <w:tab/>
        <w:t>Nominated for McMaster University President’s Award of Excellence in</w:t>
      </w:r>
      <w:r>
        <w:rPr>
          <w:spacing w:val="-23"/>
          <w:w w:val="105"/>
        </w:rPr>
        <w:t xml:space="preserve"> </w:t>
      </w:r>
      <w:r>
        <w:rPr>
          <w:w w:val="105"/>
        </w:rPr>
        <w:t>Graduate</w:t>
      </w:r>
      <w:r>
        <w:rPr>
          <w:spacing w:val="-3"/>
          <w:w w:val="105"/>
        </w:rPr>
        <w:t xml:space="preserve"> </w:t>
      </w:r>
      <w:r>
        <w:rPr>
          <w:w w:val="105"/>
        </w:rPr>
        <w:t>Supervision</w:t>
      </w:r>
      <w:r>
        <w:rPr>
          <w:w w:val="103"/>
        </w:rPr>
        <w:t xml:space="preserve"> </w:t>
      </w:r>
      <w:r>
        <w:rPr>
          <w:w w:val="105"/>
        </w:rPr>
        <w:t>1996</w:t>
      </w:r>
      <w:r>
        <w:rPr>
          <w:w w:val="105"/>
        </w:rPr>
        <w:tab/>
        <w:t>Nominated for McMaster University President’s Award of Excellence in Graduate</w:t>
      </w:r>
      <w:r>
        <w:rPr>
          <w:spacing w:val="-26"/>
          <w:w w:val="105"/>
        </w:rPr>
        <w:t xml:space="preserve"> </w:t>
      </w:r>
      <w:r>
        <w:rPr>
          <w:w w:val="105"/>
        </w:rPr>
        <w:t>Supervision</w:t>
      </w:r>
    </w:p>
    <w:p w14:paraId="73A12F1A" w14:textId="77777777" w:rsidR="00903CD6" w:rsidRDefault="00903CD6">
      <w:pPr>
        <w:pStyle w:val="BodyText"/>
        <w:spacing w:before="1"/>
        <w:rPr>
          <w:sz w:val="20"/>
        </w:rPr>
      </w:pPr>
    </w:p>
    <w:p w14:paraId="0998F9C6" w14:textId="77777777" w:rsidR="00903CD6" w:rsidRDefault="00F060E4">
      <w:pPr>
        <w:pStyle w:val="BodyText"/>
        <w:ind w:left="100"/>
      </w:pPr>
      <w:r>
        <w:rPr>
          <w:w w:val="105"/>
        </w:rPr>
        <w:t>Scholarships:</w:t>
      </w:r>
    </w:p>
    <w:p w14:paraId="4CB2E830" w14:textId="77777777" w:rsidR="00903CD6" w:rsidRDefault="00F060E4">
      <w:pPr>
        <w:pStyle w:val="BodyText"/>
        <w:tabs>
          <w:tab w:val="left" w:pos="1683"/>
        </w:tabs>
        <w:spacing w:before="11"/>
        <w:ind w:left="100"/>
      </w:pPr>
      <w:r>
        <w:rPr>
          <w:w w:val="105"/>
        </w:rPr>
        <w:t>1986 -</w:t>
      </w:r>
      <w:r>
        <w:rPr>
          <w:spacing w:val="-1"/>
          <w:w w:val="105"/>
        </w:rPr>
        <w:t xml:space="preserve"> </w:t>
      </w:r>
      <w:r>
        <w:rPr>
          <w:w w:val="105"/>
        </w:rPr>
        <w:t>1987</w:t>
      </w:r>
      <w:r>
        <w:rPr>
          <w:w w:val="105"/>
        </w:rPr>
        <w:tab/>
        <w:t>SSHRC Postdoctoral</w:t>
      </w:r>
      <w:r>
        <w:rPr>
          <w:spacing w:val="-10"/>
          <w:w w:val="105"/>
        </w:rPr>
        <w:t xml:space="preserve"> </w:t>
      </w:r>
      <w:r>
        <w:rPr>
          <w:w w:val="105"/>
        </w:rPr>
        <w:t>Fellowship</w:t>
      </w:r>
    </w:p>
    <w:p w14:paraId="06824951" w14:textId="77777777" w:rsidR="00903CD6" w:rsidRDefault="00F060E4">
      <w:pPr>
        <w:pStyle w:val="BodyText"/>
        <w:tabs>
          <w:tab w:val="left" w:pos="1683"/>
        </w:tabs>
        <w:spacing w:before="6"/>
        <w:ind w:left="100"/>
      </w:pPr>
      <w:r>
        <w:rPr>
          <w:w w:val="105"/>
        </w:rPr>
        <w:t>1980 -</w:t>
      </w:r>
      <w:r>
        <w:rPr>
          <w:spacing w:val="-1"/>
          <w:w w:val="105"/>
        </w:rPr>
        <w:t xml:space="preserve"> </w:t>
      </w:r>
      <w:r>
        <w:rPr>
          <w:w w:val="105"/>
        </w:rPr>
        <w:t>1984</w:t>
      </w:r>
      <w:r>
        <w:rPr>
          <w:w w:val="105"/>
        </w:rPr>
        <w:tab/>
        <w:t>SSHRC Doctoral</w:t>
      </w:r>
      <w:r>
        <w:rPr>
          <w:spacing w:val="-8"/>
          <w:w w:val="105"/>
        </w:rPr>
        <w:t xml:space="preserve"> </w:t>
      </w:r>
      <w:r>
        <w:rPr>
          <w:w w:val="105"/>
        </w:rPr>
        <w:t>Fellowship</w:t>
      </w:r>
    </w:p>
    <w:p w14:paraId="4F434DAA" w14:textId="77777777" w:rsidR="00903CD6" w:rsidRDefault="00F060E4">
      <w:pPr>
        <w:pStyle w:val="BodyText"/>
        <w:tabs>
          <w:tab w:val="left" w:pos="1683"/>
        </w:tabs>
        <w:spacing w:before="11" w:line="252" w:lineRule="auto"/>
        <w:ind w:left="1683" w:right="3958" w:hanging="1584"/>
      </w:pPr>
      <w:r>
        <w:rPr>
          <w:w w:val="105"/>
        </w:rPr>
        <w:t>1983 -</w:t>
      </w:r>
      <w:r>
        <w:rPr>
          <w:spacing w:val="-1"/>
          <w:w w:val="105"/>
        </w:rPr>
        <w:t xml:space="preserve"> </w:t>
      </w:r>
      <w:r>
        <w:rPr>
          <w:w w:val="105"/>
        </w:rPr>
        <w:t>1984</w:t>
      </w:r>
      <w:r>
        <w:rPr>
          <w:w w:val="105"/>
        </w:rPr>
        <w:tab/>
        <w:t>Lowie Scholarship, Department</w:t>
      </w:r>
      <w:r>
        <w:rPr>
          <w:spacing w:val="-11"/>
          <w:w w:val="105"/>
        </w:rPr>
        <w:t xml:space="preserve"> </w:t>
      </w:r>
      <w:r>
        <w:rPr>
          <w:w w:val="105"/>
        </w:rPr>
        <w:t>of</w:t>
      </w:r>
      <w:r>
        <w:rPr>
          <w:spacing w:val="-4"/>
          <w:w w:val="105"/>
        </w:rPr>
        <w:t xml:space="preserve"> </w:t>
      </w:r>
      <w:r>
        <w:rPr>
          <w:w w:val="105"/>
        </w:rPr>
        <w:t>Anthropology</w:t>
      </w:r>
      <w:r>
        <w:rPr>
          <w:w w:val="103"/>
        </w:rPr>
        <w:t xml:space="preserve"> </w:t>
      </w:r>
      <w:r>
        <w:rPr>
          <w:w w:val="105"/>
        </w:rPr>
        <w:t>University of California,</w:t>
      </w:r>
      <w:r>
        <w:rPr>
          <w:spacing w:val="-10"/>
          <w:w w:val="105"/>
        </w:rPr>
        <w:t xml:space="preserve"> </w:t>
      </w:r>
      <w:r>
        <w:rPr>
          <w:w w:val="105"/>
        </w:rPr>
        <w:t>Berkeley</w:t>
      </w:r>
    </w:p>
    <w:p w14:paraId="64075729" w14:textId="77777777" w:rsidR="00903CD6" w:rsidRDefault="00F060E4">
      <w:pPr>
        <w:pStyle w:val="BodyText"/>
        <w:tabs>
          <w:tab w:val="left" w:pos="1683"/>
        </w:tabs>
        <w:spacing w:before="1"/>
        <w:ind w:left="100"/>
      </w:pPr>
      <w:r>
        <w:rPr>
          <w:w w:val="105"/>
        </w:rPr>
        <w:t>1978 -</w:t>
      </w:r>
      <w:r>
        <w:rPr>
          <w:spacing w:val="-1"/>
          <w:w w:val="105"/>
        </w:rPr>
        <w:t xml:space="preserve"> </w:t>
      </w:r>
      <w:r>
        <w:rPr>
          <w:w w:val="105"/>
        </w:rPr>
        <w:t>1980</w:t>
      </w:r>
      <w:r>
        <w:rPr>
          <w:w w:val="105"/>
        </w:rPr>
        <w:tab/>
        <w:t>Ontario Graduate Scholarship, University of</w:t>
      </w:r>
      <w:r>
        <w:rPr>
          <w:spacing w:val="-15"/>
          <w:w w:val="105"/>
        </w:rPr>
        <w:t xml:space="preserve"> </w:t>
      </w:r>
      <w:r>
        <w:rPr>
          <w:w w:val="105"/>
        </w:rPr>
        <w:t>Toronto</w:t>
      </w:r>
    </w:p>
    <w:p w14:paraId="08A7A906" w14:textId="77777777" w:rsidR="00903CD6" w:rsidRDefault="00903CD6">
      <w:pPr>
        <w:pStyle w:val="BodyText"/>
        <w:rPr>
          <w:sz w:val="22"/>
        </w:rPr>
      </w:pPr>
    </w:p>
    <w:p w14:paraId="230BF897" w14:textId="77777777" w:rsidR="00903CD6" w:rsidRDefault="00903CD6">
      <w:pPr>
        <w:pStyle w:val="BodyText"/>
        <w:spacing w:before="1"/>
      </w:pPr>
    </w:p>
    <w:p w14:paraId="66B9FE5C" w14:textId="30A29A43" w:rsidR="00F7136E" w:rsidRPr="00F7136E" w:rsidRDefault="00F060E4">
      <w:pPr>
        <w:pStyle w:val="ListParagraph"/>
        <w:numPr>
          <w:ilvl w:val="0"/>
          <w:numId w:val="12"/>
        </w:numPr>
        <w:tabs>
          <w:tab w:val="left" w:pos="450"/>
        </w:tabs>
        <w:ind w:left="450" w:hanging="350"/>
        <w:rPr>
          <w:sz w:val="19"/>
        </w:rPr>
      </w:pPr>
      <w:r>
        <w:rPr>
          <w:b/>
          <w:w w:val="105"/>
          <w:sz w:val="19"/>
          <w:u w:val="single"/>
        </w:rPr>
        <w:t>Courses Taught</w:t>
      </w:r>
      <w:r>
        <w:rPr>
          <w:b/>
          <w:w w:val="105"/>
          <w:sz w:val="19"/>
        </w:rPr>
        <w:t xml:space="preserve">  </w:t>
      </w:r>
      <w:r>
        <w:rPr>
          <w:w w:val="105"/>
          <w:sz w:val="19"/>
        </w:rPr>
        <w:t>(last five years; Research Leave</w:t>
      </w:r>
      <w:r w:rsidR="004052CC">
        <w:rPr>
          <w:w w:val="105"/>
          <w:sz w:val="19"/>
        </w:rPr>
        <w:t>:</w:t>
      </w:r>
      <w:r>
        <w:rPr>
          <w:w w:val="105"/>
          <w:sz w:val="19"/>
        </w:rPr>
        <w:t xml:space="preserve"> July 1, 2013-June 30,</w:t>
      </w:r>
      <w:r>
        <w:rPr>
          <w:spacing w:val="-15"/>
          <w:w w:val="105"/>
          <w:sz w:val="19"/>
        </w:rPr>
        <w:t xml:space="preserve"> </w:t>
      </w:r>
      <w:r>
        <w:rPr>
          <w:w w:val="105"/>
          <w:sz w:val="19"/>
        </w:rPr>
        <w:t>2014</w:t>
      </w:r>
      <w:r w:rsidR="00F7136E">
        <w:rPr>
          <w:w w:val="105"/>
          <w:sz w:val="19"/>
        </w:rPr>
        <w:t>; July 1, 2020-June 30, 2021;</w:t>
      </w:r>
    </w:p>
    <w:p w14:paraId="1D4C6F2E" w14:textId="64E202B1" w:rsidR="00903CD6" w:rsidRPr="00F7136E" w:rsidRDefault="004052CC" w:rsidP="00F7136E">
      <w:pPr>
        <w:pStyle w:val="ListParagraph"/>
        <w:tabs>
          <w:tab w:val="left" w:pos="450"/>
        </w:tabs>
        <w:ind w:left="450"/>
        <w:rPr>
          <w:sz w:val="19"/>
        </w:rPr>
      </w:pPr>
      <w:r w:rsidRPr="00F7136E">
        <w:rPr>
          <w:w w:val="105"/>
          <w:sz w:val="19"/>
        </w:rPr>
        <w:t>Medical Leave: Oct. 1-Dec. 19, 2019</w:t>
      </w:r>
      <w:r w:rsidR="00751850">
        <w:rPr>
          <w:w w:val="105"/>
          <w:sz w:val="19"/>
        </w:rPr>
        <w:t xml:space="preserve">; accommodated return to work, reduced </w:t>
      </w:r>
      <w:proofErr w:type="spellStart"/>
      <w:r w:rsidR="00751850">
        <w:rPr>
          <w:w w:val="105"/>
          <w:sz w:val="19"/>
        </w:rPr>
        <w:t>courseload</w:t>
      </w:r>
      <w:proofErr w:type="spellEnd"/>
      <w:r w:rsidR="00751850">
        <w:rPr>
          <w:w w:val="105"/>
          <w:sz w:val="19"/>
        </w:rPr>
        <w:t>, Winter 2020</w:t>
      </w:r>
      <w:r w:rsidR="00F060E4" w:rsidRPr="00F7136E">
        <w:rPr>
          <w:w w:val="105"/>
          <w:sz w:val="19"/>
        </w:rPr>
        <w:t>)</w:t>
      </w:r>
    </w:p>
    <w:p w14:paraId="185205A4" w14:textId="77777777" w:rsidR="00903CD6" w:rsidRDefault="00903CD6">
      <w:pPr>
        <w:pStyle w:val="BodyText"/>
        <w:spacing w:before="6"/>
        <w:rPr>
          <w:sz w:val="12"/>
        </w:rPr>
      </w:pPr>
    </w:p>
    <w:p w14:paraId="1DAF1476" w14:textId="77777777" w:rsidR="00903CD6" w:rsidRPr="00F060E4" w:rsidRDefault="00F060E4" w:rsidP="00F060E4">
      <w:pPr>
        <w:pStyle w:val="BodyText"/>
        <w:spacing w:before="98"/>
        <w:ind w:left="100"/>
      </w:pPr>
      <w:proofErr w:type="spellStart"/>
      <w:r>
        <w:rPr>
          <w:w w:val="105"/>
        </w:rPr>
        <w:t>i</w:t>
      </w:r>
      <w:proofErr w:type="spellEnd"/>
      <w:r>
        <w:rPr>
          <w:w w:val="105"/>
        </w:rPr>
        <w:t>)Undergraduate</w:t>
      </w:r>
    </w:p>
    <w:p w14:paraId="60B0A8F7" w14:textId="3BB76802" w:rsidR="00F060E4" w:rsidRDefault="00F060E4">
      <w:pPr>
        <w:pStyle w:val="BodyText"/>
        <w:ind w:left="100"/>
        <w:rPr>
          <w:w w:val="105"/>
        </w:rPr>
      </w:pPr>
      <w:r>
        <w:rPr>
          <w:w w:val="105"/>
        </w:rPr>
        <w:t xml:space="preserve">Religious Studies 2SP3/Anthropology 2EE3 “Sport and/as Religion” Fall </w:t>
      </w:r>
      <w:r w:rsidR="00E14A2B">
        <w:rPr>
          <w:w w:val="105"/>
        </w:rPr>
        <w:t>2017, Fall 2018</w:t>
      </w:r>
      <w:r w:rsidR="00757AD0">
        <w:rPr>
          <w:w w:val="105"/>
        </w:rPr>
        <w:t>, Fall 2019</w:t>
      </w:r>
    </w:p>
    <w:p w14:paraId="744EEB1C" w14:textId="77777777" w:rsidR="00F060E4" w:rsidRDefault="00F060E4">
      <w:pPr>
        <w:pStyle w:val="BodyText"/>
        <w:ind w:left="100"/>
        <w:rPr>
          <w:w w:val="105"/>
        </w:rPr>
      </w:pPr>
    </w:p>
    <w:p w14:paraId="129E9A25" w14:textId="77777777" w:rsidR="00903CD6" w:rsidRDefault="00F060E4">
      <w:pPr>
        <w:pStyle w:val="BodyText"/>
        <w:ind w:left="100"/>
      </w:pPr>
      <w:r>
        <w:rPr>
          <w:w w:val="105"/>
        </w:rPr>
        <w:t>Religious Studies 4P03 “Topics in Contemporary and Comparative Religion” Fall 2016</w:t>
      </w:r>
    </w:p>
    <w:p w14:paraId="33EBEDEB" w14:textId="77777777" w:rsidR="0060209E" w:rsidRDefault="00F060E4">
      <w:pPr>
        <w:pStyle w:val="BodyText"/>
        <w:spacing w:before="46" w:line="460" w:lineRule="exact"/>
        <w:ind w:left="100"/>
        <w:rPr>
          <w:w w:val="105"/>
        </w:rPr>
      </w:pPr>
      <w:r>
        <w:rPr>
          <w:w w:val="105"/>
        </w:rPr>
        <w:t xml:space="preserve">Religious Studies 3EE3 “Topics in Contemporary and Comparative Religion: Sacred Journeys” Fall 2015 </w:t>
      </w:r>
    </w:p>
    <w:p w14:paraId="698C326A" w14:textId="7D131F6B" w:rsidR="00903CD6" w:rsidRDefault="00F060E4">
      <w:pPr>
        <w:pStyle w:val="BodyText"/>
        <w:spacing w:before="46" w:line="460" w:lineRule="exact"/>
        <w:ind w:left="100"/>
        <w:rPr>
          <w:w w:val="105"/>
        </w:rPr>
      </w:pPr>
      <w:r>
        <w:rPr>
          <w:w w:val="105"/>
        </w:rPr>
        <w:t>Anthropology 2R03 “Religion, Magic and Witchcraft” Fall 2015, Winter 2017</w:t>
      </w:r>
      <w:r w:rsidR="00E14A2B">
        <w:rPr>
          <w:w w:val="105"/>
        </w:rPr>
        <w:t xml:space="preserve">, </w:t>
      </w:r>
      <w:r w:rsidR="00CA266E">
        <w:rPr>
          <w:w w:val="105"/>
        </w:rPr>
        <w:t xml:space="preserve">Winter 2018, </w:t>
      </w:r>
      <w:r w:rsidR="00E14A2B">
        <w:rPr>
          <w:w w:val="105"/>
        </w:rPr>
        <w:t>Winter 2019</w:t>
      </w:r>
    </w:p>
    <w:p w14:paraId="4276F675" w14:textId="61A93DE9" w:rsidR="00F060E4" w:rsidRDefault="00F060E4" w:rsidP="0060209E">
      <w:pPr>
        <w:pStyle w:val="BodyText"/>
        <w:spacing w:before="46"/>
      </w:pPr>
      <w:r>
        <w:rPr>
          <w:w w:val="105"/>
        </w:rPr>
        <w:t>Anthropology 3P03 “Cultural Anthropology Methods” Winter 2015, Winter 2016, Winter 2017, Fall 2017</w:t>
      </w:r>
      <w:r w:rsidR="00E14A2B">
        <w:rPr>
          <w:w w:val="105"/>
        </w:rPr>
        <w:t xml:space="preserve">, re-named </w:t>
      </w:r>
      <w:proofErr w:type="gramStart"/>
      <w:r w:rsidR="00C93439">
        <w:rPr>
          <w:w w:val="105"/>
        </w:rPr>
        <w:t xml:space="preserve">   </w:t>
      </w:r>
      <w:r w:rsidR="00E14A2B">
        <w:rPr>
          <w:w w:val="105"/>
        </w:rPr>
        <w:t>“</w:t>
      </w:r>
      <w:proofErr w:type="gramEnd"/>
      <w:r w:rsidR="00E14A2B">
        <w:rPr>
          <w:w w:val="105"/>
        </w:rPr>
        <w:t>Doing Ethnography: Theory and Research Methods” Winter 2019</w:t>
      </w:r>
    </w:p>
    <w:p w14:paraId="68D9BA32" w14:textId="77777777" w:rsidR="00903CD6" w:rsidRDefault="00903CD6">
      <w:pPr>
        <w:pStyle w:val="BodyText"/>
        <w:spacing w:line="179" w:lineRule="exact"/>
        <w:ind w:left="100"/>
      </w:pPr>
    </w:p>
    <w:p w14:paraId="03C90C40" w14:textId="77777777" w:rsidR="00903CD6" w:rsidRDefault="00F060E4">
      <w:pPr>
        <w:pStyle w:val="BodyText"/>
        <w:spacing w:before="12"/>
        <w:ind w:left="100"/>
      </w:pPr>
      <w:proofErr w:type="spellStart"/>
      <w:r>
        <w:rPr>
          <w:w w:val="105"/>
        </w:rPr>
        <w:t>i</w:t>
      </w:r>
      <w:proofErr w:type="spellEnd"/>
      <w:r>
        <w:rPr>
          <w:w w:val="105"/>
        </w:rPr>
        <w:t>)Graduate</w:t>
      </w:r>
    </w:p>
    <w:p w14:paraId="52E79EEF" w14:textId="77777777" w:rsidR="00903CD6" w:rsidRDefault="00903CD6">
      <w:pPr>
        <w:pStyle w:val="BodyText"/>
        <w:rPr>
          <w:sz w:val="21"/>
        </w:rPr>
      </w:pPr>
    </w:p>
    <w:p w14:paraId="29F2E6AA" w14:textId="448CB6E0" w:rsidR="006E16AB" w:rsidRDefault="006E16AB">
      <w:pPr>
        <w:pStyle w:val="BodyText"/>
        <w:spacing w:line="252" w:lineRule="auto"/>
        <w:ind w:left="100" w:right="965"/>
        <w:rPr>
          <w:w w:val="105"/>
        </w:rPr>
      </w:pPr>
      <w:r>
        <w:rPr>
          <w:w w:val="105"/>
        </w:rPr>
        <w:t>Anthropology 709 “Medical Anthropology” Winter 2020</w:t>
      </w:r>
    </w:p>
    <w:p w14:paraId="172760B5" w14:textId="32A2C882" w:rsidR="00E14A2B" w:rsidRDefault="00E14A2B">
      <w:pPr>
        <w:pStyle w:val="BodyText"/>
        <w:spacing w:line="252" w:lineRule="auto"/>
        <w:ind w:left="100" w:right="965"/>
        <w:rPr>
          <w:w w:val="105"/>
        </w:rPr>
      </w:pPr>
      <w:r>
        <w:rPr>
          <w:w w:val="105"/>
        </w:rPr>
        <w:t xml:space="preserve">Religious Studies 701 “Issues in </w:t>
      </w:r>
      <w:r w:rsidR="00CA266E">
        <w:rPr>
          <w:w w:val="105"/>
        </w:rPr>
        <w:t>the Study of Religion” Fall 2018</w:t>
      </w:r>
      <w:r w:rsidR="00757AD0">
        <w:rPr>
          <w:w w:val="105"/>
        </w:rPr>
        <w:t>, Fall 2019</w:t>
      </w:r>
    </w:p>
    <w:p w14:paraId="0D1BF353" w14:textId="6A17E02B" w:rsidR="00E14A2B" w:rsidRDefault="00F060E4" w:rsidP="0060209E">
      <w:pPr>
        <w:pStyle w:val="BodyText"/>
        <w:spacing w:line="252" w:lineRule="auto"/>
        <w:ind w:left="100" w:right="965"/>
        <w:rPr>
          <w:w w:val="105"/>
        </w:rPr>
      </w:pPr>
      <w:r>
        <w:rPr>
          <w:w w:val="105"/>
        </w:rPr>
        <w:t>Anthropology 796/Religious Studies 786 “Rit</w:t>
      </w:r>
      <w:r w:rsidR="0091150F">
        <w:rPr>
          <w:w w:val="105"/>
        </w:rPr>
        <w:t>ual and Symbolic Healing” Winter</w:t>
      </w:r>
      <w:r>
        <w:rPr>
          <w:w w:val="105"/>
        </w:rPr>
        <w:t xml:space="preserve"> 2016, Fall 2016</w:t>
      </w:r>
      <w:r w:rsidR="00CA266E">
        <w:rPr>
          <w:w w:val="105"/>
        </w:rPr>
        <w:t xml:space="preserve">, </w:t>
      </w:r>
      <w:r w:rsidR="007E551D">
        <w:rPr>
          <w:w w:val="105"/>
        </w:rPr>
        <w:t xml:space="preserve">renamed </w:t>
      </w:r>
      <w:r w:rsidR="0060209E">
        <w:rPr>
          <w:w w:val="105"/>
        </w:rPr>
        <w:t xml:space="preserve">  </w:t>
      </w:r>
      <w:proofErr w:type="gramStart"/>
      <w:r w:rsidR="0060209E">
        <w:rPr>
          <w:w w:val="105"/>
        </w:rPr>
        <w:t xml:space="preserve">   </w:t>
      </w:r>
      <w:r w:rsidR="007E551D">
        <w:rPr>
          <w:w w:val="105"/>
        </w:rPr>
        <w:t>“</w:t>
      </w:r>
      <w:proofErr w:type="gramEnd"/>
      <w:r w:rsidR="007E551D">
        <w:rPr>
          <w:w w:val="105"/>
        </w:rPr>
        <w:t xml:space="preserve">Religion, Illness and Healing” </w:t>
      </w:r>
      <w:r w:rsidR="00CA266E">
        <w:rPr>
          <w:w w:val="105"/>
        </w:rPr>
        <w:t>Winter 2018</w:t>
      </w:r>
    </w:p>
    <w:p w14:paraId="3B423825" w14:textId="77777777" w:rsidR="00903CD6" w:rsidRDefault="00903CD6">
      <w:pPr>
        <w:pStyle w:val="BodyText"/>
        <w:spacing w:before="7"/>
      </w:pPr>
    </w:p>
    <w:p w14:paraId="7670C42C" w14:textId="77777777" w:rsidR="00903CD6" w:rsidRDefault="00F060E4">
      <w:pPr>
        <w:pStyle w:val="BodyText"/>
        <w:ind w:left="100"/>
      </w:pPr>
      <w:r>
        <w:rPr>
          <w:w w:val="105"/>
        </w:rPr>
        <w:t>iii)Other (Reading Courses)</w:t>
      </w:r>
    </w:p>
    <w:p w14:paraId="6730E286" w14:textId="42FEFC11" w:rsidR="00CA266E" w:rsidRDefault="00CA266E" w:rsidP="00CA266E">
      <w:pPr>
        <w:pStyle w:val="BodyText"/>
        <w:spacing w:before="11" w:line="252" w:lineRule="auto"/>
        <w:ind w:left="100" w:right="364"/>
      </w:pPr>
      <w:r>
        <w:rPr>
          <w:w w:val="105"/>
        </w:rPr>
        <w:t xml:space="preserve">Religious Studies 4Q03 “Advanced Readings in Religion,” Shan </w:t>
      </w:r>
      <w:proofErr w:type="spellStart"/>
      <w:r>
        <w:rPr>
          <w:w w:val="105"/>
        </w:rPr>
        <w:t>Shan</w:t>
      </w:r>
      <w:proofErr w:type="spellEnd"/>
      <w:r>
        <w:rPr>
          <w:w w:val="105"/>
        </w:rPr>
        <w:t xml:space="preserve"> Zhao (offered twice in Spring and Summer 2018)</w:t>
      </w:r>
    </w:p>
    <w:p w14:paraId="521D607F" w14:textId="77777777" w:rsidR="00903CD6" w:rsidRDefault="00903CD6">
      <w:pPr>
        <w:pStyle w:val="BodyText"/>
        <w:spacing w:before="1"/>
        <w:rPr>
          <w:sz w:val="20"/>
        </w:rPr>
      </w:pPr>
    </w:p>
    <w:p w14:paraId="4C0BC067" w14:textId="30FFD2B9" w:rsidR="00903CD6" w:rsidRDefault="00F060E4">
      <w:pPr>
        <w:pStyle w:val="BodyText"/>
        <w:spacing w:line="252" w:lineRule="auto"/>
        <w:ind w:left="100" w:right="121"/>
      </w:pPr>
      <w:r>
        <w:rPr>
          <w:w w:val="105"/>
        </w:rPr>
        <w:t>Anthropology 701 “Readings in Cultural Anthropology</w:t>
      </w:r>
      <w:r w:rsidR="00C93439">
        <w:rPr>
          <w:w w:val="105"/>
        </w:rPr>
        <w:t>:</w:t>
      </w:r>
      <w:r>
        <w:rPr>
          <w:w w:val="105"/>
        </w:rPr>
        <w:t xml:space="preserve"> Miriam </w:t>
      </w:r>
      <w:proofErr w:type="spellStart"/>
      <w:r>
        <w:rPr>
          <w:w w:val="105"/>
        </w:rPr>
        <w:t>Karrel</w:t>
      </w:r>
      <w:proofErr w:type="spellEnd"/>
      <w:r>
        <w:rPr>
          <w:w w:val="105"/>
        </w:rPr>
        <w:t xml:space="preserve">, Allyson Oliphant 2015; Marcus Evans, Myra </w:t>
      </w:r>
      <w:proofErr w:type="spellStart"/>
      <w:r>
        <w:rPr>
          <w:w w:val="105"/>
        </w:rPr>
        <w:t>Sivaloganathan</w:t>
      </w:r>
      <w:proofErr w:type="spellEnd"/>
      <w:r>
        <w:rPr>
          <w:w w:val="105"/>
        </w:rPr>
        <w:t xml:space="preserve"> 2016</w:t>
      </w:r>
      <w:r w:rsidR="00C93439">
        <w:rPr>
          <w:w w:val="105"/>
        </w:rPr>
        <w:t xml:space="preserve">, Andrew </w:t>
      </w:r>
      <w:proofErr w:type="spellStart"/>
      <w:r w:rsidR="00C93439">
        <w:rPr>
          <w:w w:val="105"/>
        </w:rPr>
        <w:t>Kirkconnell</w:t>
      </w:r>
      <w:proofErr w:type="spellEnd"/>
      <w:r w:rsidR="00C93439">
        <w:rPr>
          <w:w w:val="105"/>
        </w:rPr>
        <w:t xml:space="preserve"> 2017</w:t>
      </w:r>
      <w:r w:rsidR="00BB727B">
        <w:rPr>
          <w:w w:val="105"/>
        </w:rPr>
        <w:t xml:space="preserve">, Nathalie Thornhill, Bei </w:t>
      </w:r>
      <w:proofErr w:type="spellStart"/>
      <w:r w:rsidR="00BB727B">
        <w:rPr>
          <w:w w:val="105"/>
        </w:rPr>
        <w:t>Evely</w:t>
      </w:r>
      <w:proofErr w:type="spellEnd"/>
      <w:r w:rsidR="00757AD0">
        <w:rPr>
          <w:w w:val="105"/>
        </w:rPr>
        <w:t xml:space="preserve"> 2019</w:t>
      </w:r>
    </w:p>
    <w:p w14:paraId="79E10834" w14:textId="77777777" w:rsidR="00903CD6" w:rsidRDefault="00903CD6">
      <w:pPr>
        <w:pStyle w:val="BodyText"/>
        <w:spacing w:before="1"/>
        <w:rPr>
          <w:sz w:val="20"/>
        </w:rPr>
      </w:pPr>
    </w:p>
    <w:p w14:paraId="4904BC75" w14:textId="2395EF28" w:rsidR="00903CD6" w:rsidRDefault="00F060E4">
      <w:pPr>
        <w:pStyle w:val="BodyText"/>
        <w:spacing w:line="252" w:lineRule="auto"/>
        <w:ind w:left="100" w:right="430"/>
        <w:rPr>
          <w:w w:val="105"/>
        </w:rPr>
      </w:pPr>
      <w:r>
        <w:rPr>
          <w:w w:val="105"/>
        </w:rPr>
        <w:t>Anthropology 4G03 “Independent Study,” Ryan Lopez 2015; Mary-Ellen Simon, Abbie Kingston 2016</w:t>
      </w:r>
      <w:r w:rsidR="00865E81">
        <w:rPr>
          <w:w w:val="105"/>
        </w:rPr>
        <w:t>, Maureen Gustafson 2017</w:t>
      </w:r>
      <w:r w:rsidR="00E14A2B">
        <w:rPr>
          <w:w w:val="105"/>
        </w:rPr>
        <w:t>, Meghan Noonan 2018</w:t>
      </w:r>
    </w:p>
    <w:p w14:paraId="590A2A3C" w14:textId="76032DA4" w:rsidR="00FD24DB" w:rsidRDefault="00FD24DB">
      <w:pPr>
        <w:pStyle w:val="BodyText"/>
        <w:spacing w:line="252" w:lineRule="auto"/>
        <w:ind w:left="100" w:right="430"/>
        <w:rPr>
          <w:w w:val="105"/>
        </w:rPr>
      </w:pPr>
    </w:p>
    <w:p w14:paraId="72FAD15B" w14:textId="63772B06" w:rsidR="00FD24DB" w:rsidRDefault="00FD24DB">
      <w:pPr>
        <w:pStyle w:val="BodyText"/>
        <w:spacing w:line="252" w:lineRule="auto"/>
        <w:ind w:left="100" w:right="430"/>
        <w:rPr>
          <w:w w:val="105"/>
        </w:rPr>
      </w:pPr>
      <w:r>
        <w:rPr>
          <w:w w:val="105"/>
        </w:rPr>
        <w:t>(</w:t>
      </w:r>
      <w:proofErr w:type="spellStart"/>
      <w:r>
        <w:rPr>
          <w:w w:val="105"/>
        </w:rPr>
        <w:t>Honours</w:t>
      </w:r>
      <w:proofErr w:type="spellEnd"/>
      <w:r>
        <w:rPr>
          <w:w w:val="105"/>
        </w:rPr>
        <w:t xml:space="preserve"> Thesis Supervision)</w:t>
      </w:r>
    </w:p>
    <w:p w14:paraId="6DBA7FFC" w14:textId="0353093C" w:rsidR="00FD24DB" w:rsidRDefault="00FD24DB">
      <w:pPr>
        <w:pStyle w:val="BodyText"/>
        <w:spacing w:line="252" w:lineRule="auto"/>
        <w:ind w:left="100" w:right="430"/>
      </w:pPr>
      <w:r>
        <w:rPr>
          <w:w w:val="105"/>
        </w:rPr>
        <w:t>Roshan Naufal, Bachelor of Health Sciences 2019-20</w:t>
      </w:r>
    </w:p>
    <w:p w14:paraId="55BEC139" w14:textId="77777777" w:rsidR="00903CD6" w:rsidRDefault="00903CD6">
      <w:pPr>
        <w:pStyle w:val="BodyText"/>
        <w:rPr>
          <w:sz w:val="22"/>
        </w:rPr>
      </w:pPr>
    </w:p>
    <w:p w14:paraId="1207970E" w14:textId="77777777" w:rsidR="00903CD6" w:rsidRDefault="00903CD6">
      <w:pPr>
        <w:pStyle w:val="BodyText"/>
        <w:spacing w:before="8"/>
        <w:rPr>
          <w:sz w:val="17"/>
        </w:rPr>
      </w:pPr>
    </w:p>
    <w:p w14:paraId="483AA46A" w14:textId="77777777" w:rsidR="00903CD6" w:rsidRDefault="00F060E4">
      <w:pPr>
        <w:pStyle w:val="Heading1"/>
        <w:numPr>
          <w:ilvl w:val="0"/>
          <w:numId w:val="12"/>
        </w:numPr>
        <w:tabs>
          <w:tab w:val="left" w:pos="450"/>
        </w:tabs>
        <w:ind w:left="450" w:hanging="350"/>
        <w:rPr>
          <w:b w:val="0"/>
        </w:rPr>
      </w:pPr>
      <w:r>
        <w:rPr>
          <w:w w:val="105"/>
          <w:u w:val="single"/>
        </w:rPr>
        <w:t>Contributions to Teaching Practice</w:t>
      </w:r>
      <w:r>
        <w:rPr>
          <w:spacing w:val="37"/>
          <w:w w:val="105"/>
        </w:rPr>
        <w:t xml:space="preserve"> </w:t>
      </w:r>
      <w:r>
        <w:rPr>
          <w:b w:val="0"/>
          <w:w w:val="105"/>
        </w:rPr>
        <w:t>N/A</w:t>
      </w:r>
    </w:p>
    <w:p w14:paraId="0CC2566B" w14:textId="77777777" w:rsidR="00903CD6" w:rsidRDefault="00903CD6">
      <w:pPr>
        <w:pStyle w:val="BodyText"/>
        <w:rPr>
          <w:sz w:val="20"/>
        </w:rPr>
      </w:pPr>
    </w:p>
    <w:p w14:paraId="167A0D88" w14:textId="77777777" w:rsidR="00903CD6" w:rsidRDefault="00903CD6">
      <w:pPr>
        <w:pStyle w:val="BodyText"/>
        <w:rPr>
          <w:sz w:val="21"/>
        </w:rPr>
      </w:pPr>
    </w:p>
    <w:p w14:paraId="6365D8E5" w14:textId="77777777" w:rsidR="00903CD6" w:rsidRDefault="00F060E4">
      <w:pPr>
        <w:pStyle w:val="ListParagraph"/>
        <w:numPr>
          <w:ilvl w:val="0"/>
          <w:numId w:val="12"/>
        </w:numPr>
        <w:tabs>
          <w:tab w:val="left" w:pos="450"/>
        </w:tabs>
        <w:ind w:left="450" w:hanging="350"/>
        <w:rPr>
          <w:b/>
          <w:sz w:val="19"/>
        </w:rPr>
      </w:pPr>
      <w:proofErr w:type="spellStart"/>
      <w:r>
        <w:rPr>
          <w:b/>
          <w:w w:val="105"/>
          <w:sz w:val="19"/>
          <w:u w:val="single"/>
        </w:rPr>
        <w:t>Supervisorships</w:t>
      </w:r>
      <w:proofErr w:type="spellEnd"/>
    </w:p>
    <w:p w14:paraId="553EB5C3" w14:textId="77777777" w:rsidR="00903CD6" w:rsidRDefault="00903CD6">
      <w:pPr>
        <w:pStyle w:val="BodyText"/>
        <w:spacing w:before="5"/>
        <w:rPr>
          <w:b/>
          <w:sz w:val="12"/>
        </w:rPr>
      </w:pPr>
    </w:p>
    <w:p w14:paraId="61CFDB3F" w14:textId="5D0E0BBB" w:rsidR="00903CD6" w:rsidRDefault="002A7BC2">
      <w:pPr>
        <w:pStyle w:val="ListParagraph"/>
        <w:numPr>
          <w:ilvl w:val="0"/>
          <w:numId w:val="8"/>
        </w:numPr>
        <w:tabs>
          <w:tab w:val="left" w:pos="306"/>
        </w:tabs>
        <w:spacing w:before="99"/>
        <w:ind w:firstLine="0"/>
        <w:rPr>
          <w:sz w:val="19"/>
        </w:rPr>
      </w:pPr>
      <w:r>
        <w:rPr>
          <w:w w:val="105"/>
          <w:sz w:val="19"/>
        </w:rPr>
        <w:t>Mas</w:t>
      </w:r>
      <w:r w:rsidR="00CA266E">
        <w:rPr>
          <w:w w:val="105"/>
          <w:sz w:val="19"/>
        </w:rPr>
        <w:t>ters (Total Completed: 2</w:t>
      </w:r>
      <w:r w:rsidR="0060209E">
        <w:rPr>
          <w:w w:val="105"/>
          <w:sz w:val="19"/>
        </w:rPr>
        <w:t>9</w:t>
      </w:r>
      <w:r w:rsidR="00CA266E">
        <w:rPr>
          <w:w w:val="105"/>
          <w:sz w:val="19"/>
        </w:rPr>
        <w:t xml:space="preserve">; In Progress: </w:t>
      </w:r>
      <w:r w:rsidR="006E16AB">
        <w:rPr>
          <w:w w:val="105"/>
          <w:sz w:val="19"/>
        </w:rPr>
        <w:t>2</w:t>
      </w:r>
      <w:r w:rsidR="00F060E4">
        <w:rPr>
          <w:w w:val="105"/>
          <w:sz w:val="19"/>
        </w:rPr>
        <w:t>)</w:t>
      </w:r>
    </w:p>
    <w:p w14:paraId="7E1ADED1" w14:textId="10D76360" w:rsidR="00903CD6" w:rsidRDefault="00F060E4">
      <w:pPr>
        <w:spacing w:before="12"/>
        <w:ind w:left="100"/>
        <w:rPr>
          <w:i/>
          <w:w w:val="105"/>
          <w:sz w:val="19"/>
        </w:rPr>
      </w:pPr>
      <w:r>
        <w:rPr>
          <w:i/>
          <w:w w:val="105"/>
          <w:sz w:val="19"/>
        </w:rPr>
        <w:t>Anthropology</w:t>
      </w:r>
    </w:p>
    <w:p w14:paraId="1BA13C71" w14:textId="639F8B43" w:rsidR="006E16AB" w:rsidRDefault="00C93439" w:rsidP="006E16AB">
      <w:pPr>
        <w:spacing w:before="12"/>
        <w:ind w:left="100"/>
        <w:rPr>
          <w:iCs/>
          <w:w w:val="105"/>
          <w:sz w:val="19"/>
        </w:rPr>
      </w:pPr>
      <w:proofErr w:type="spellStart"/>
      <w:r>
        <w:rPr>
          <w:iCs/>
          <w:w w:val="105"/>
          <w:sz w:val="19"/>
        </w:rPr>
        <w:lastRenderedPageBreak/>
        <w:t>Beinean</w:t>
      </w:r>
      <w:proofErr w:type="spellEnd"/>
      <w:r>
        <w:rPr>
          <w:iCs/>
          <w:w w:val="105"/>
          <w:sz w:val="19"/>
        </w:rPr>
        <w:t xml:space="preserve"> </w:t>
      </w:r>
      <w:proofErr w:type="spellStart"/>
      <w:r>
        <w:rPr>
          <w:iCs/>
          <w:w w:val="105"/>
          <w:sz w:val="19"/>
        </w:rPr>
        <w:t>Eveley</w:t>
      </w:r>
      <w:proofErr w:type="spellEnd"/>
      <w:r>
        <w:rPr>
          <w:iCs/>
          <w:w w:val="105"/>
          <w:sz w:val="19"/>
        </w:rPr>
        <w:t>: Disability and Gender, in progress</w:t>
      </w:r>
    </w:p>
    <w:p w14:paraId="6E66DDCA" w14:textId="7B578764" w:rsidR="00C93439" w:rsidRDefault="00C93439">
      <w:pPr>
        <w:spacing w:before="12"/>
        <w:ind w:left="100"/>
        <w:rPr>
          <w:iCs/>
          <w:w w:val="105"/>
          <w:sz w:val="19"/>
        </w:rPr>
      </w:pPr>
    </w:p>
    <w:p w14:paraId="35CABB27" w14:textId="32E2B9DE" w:rsidR="00C93439" w:rsidRPr="00C93439" w:rsidRDefault="00C93439" w:rsidP="00C93439">
      <w:pPr>
        <w:spacing w:before="12"/>
        <w:ind w:left="100"/>
        <w:rPr>
          <w:b/>
          <w:bCs/>
          <w:iCs/>
          <w:sz w:val="19"/>
          <w:lang w:val="en-CA"/>
        </w:rPr>
      </w:pPr>
      <w:r>
        <w:rPr>
          <w:iCs/>
          <w:sz w:val="19"/>
        </w:rPr>
        <w:t xml:space="preserve">Ana-Maria Dragomir: </w:t>
      </w:r>
      <w:r w:rsidRPr="00C93439">
        <w:rPr>
          <w:iCs/>
          <w:sz w:val="19"/>
          <w:lang w:val="en-CA"/>
        </w:rPr>
        <w:t>“Do You Speak Cinema?”: Film Education, Technology, and Social and Emotional Learning</w:t>
      </w:r>
      <w:r>
        <w:rPr>
          <w:iCs/>
          <w:sz w:val="19"/>
          <w:lang w:val="en-CA"/>
        </w:rPr>
        <w:t>.” Major Research Paper, completed September 2019</w:t>
      </w:r>
    </w:p>
    <w:p w14:paraId="67F1EEA7" w14:textId="3D7AA2CE" w:rsidR="00C93439" w:rsidRPr="00C93439" w:rsidRDefault="00C93439">
      <w:pPr>
        <w:spacing w:before="12"/>
        <w:ind w:left="100"/>
        <w:rPr>
          <w:iCs/>
          <w:sz w:val="19"/>
        </w:rPr>
      </w:pPr>
    </w:p>
    <w:p w14:paraId="02BB78D1" w14:textId="51B02785" w:rsidR="00CC7F5A" w:rsidRDefault="002A7BC2" w:rsidP="00483F82">
      <w:pPr>
        <w:pStyle w:val="BodyText"/>
        <w:spacing w:before="12"/>
        <w:ind w:left="100"/>
        <w:rPr>
          <w:w w:val="105"/>
        </w:rPr>
      </w:pPr>
      <w:r>
        <w:rPr>
          <w:w w:val="105"/>
        </w:rPr>
        <w:t xml:space="preserve">Andrew </w:t>
      </w:r>
      <w:proofErr w:type="spellStart"/>
      <w:r>
        <w:rPr>
          <w:w w:val="105"/>
        </w:rPr>
        <w:t>Kirkconnell</w:t>
      </w:r>
      <w:proofErr w:type="spellEnd"/>
      <w:r>
        <w:rPr>
          <w:w w:val="105"/>
        </w:rPr>
        <w:t>: “</w:t>
      </w:r>
      <w:r w:rsidR="00C93439">
        <w:rPr>
          <w:w w:val="105"/>
        </w:rPr>
        <w:t>`Where Everyone Waddles Like Me’: An Examination of the Autistic Community on Tumblr.com</w:t>
      </w:r>
      <w:r w:rsidR="005B192A">
        <w:rPr>
          <w:w w:val="105"/>
        </w:rPr>
        <w:t xml:space="preserve">,” </w:t>
      </w:r>
      <w:r w:rsidR="00C93439">
        <w:rPr>
          <w:w w:val="105"/>
        </w:rPr>
        <w:t>completed September 2019</w:t>
      </w:r>
    </w:p>
    <w:p w14:paraId="366581BF" w14:textId="77777777" w:rsidR="00C93439" w:rsidRDefault="00C93439" w:rsidP="00CC7F5A">
      <w:pPr>
        <w:pStyle w:val="BodyText"/>
        <w:spacing w:before="12"/>
        <w:ind w:left="100"/>
        <w:rPr>
          <w:w w:val="105"/>
        </w:rPr>
      </w:pPr>
    </w:p>
    <w:p w14:paraId="506E2C33" w14:textId="77777777" w:rsidR="00EB5F07" w:rsidRDefault="00F060E4" w:rsidP="00EB5F07">
      <w:pPr>
        <w:pStyle w:val="BodyText"/>
        <w:spacing w:before="12"/>
        <w:ind w:left="100"/>
        <w:rPr>
          <w:w w:val="105"/>
        </w:rPr>
      </w:pPr>
      <w:r>
        <w:rPr>
          <w:w w:val="105"/>
        </w:rPr>
        <w:t xml:space="preserve">Miriam </w:t>
      </w:r>
      <w:proofErr w:type="spellStart"/>
      <w:r w:rsidR="00617D58">
        <w:rPr>
          <w:w w:val="105"/>
        </w:rPr>
        <w:t>Karrel</w:t>
      </w:r>
      <w:proofErr w:type="spellEnd"/>
      <w:r w:rsidR="00617D58">
        <w:rPr>
          <w:w w:val="105"/>
        </w:rPr>
        <w:t>: “An Exploration of Death Cafés in Canada</w:t>
      </w:r>
      <w:r>
        <w:rPr>
          <w:w w:val="105"/>
        </w:rPr>
        <w:t xml:space="preserve">,” </w:t>
      </w:r>
      <w:r w:rsidR="00617D58">
        <w:rPr>
          <w:w w:val="105"/>
        </w:rPr>
        <w:t>completed September 20</w:t>
      </w:r>
      <w:r w:rsidR="00EB5F07">
        <w:rPr>
          <w:w w:val="105"/>
        </w:rPr>
        <w:t>18.</w:t>
      </w:r>
    </w:p>
    <w:p w14:paraId="4B998CB4" w14:textId="77777777" w:rsidR="00EB5F07" w:rsidRDefault="00EB5F07" w:rsidP="00EB5F07">
      <w:pPr>
        <w:pStyle w:val="BodyText"/>
        <w:spacing w:before="12"/>
        <w:ind w:left="100"/>
        <w:rPr>
          <w:w w:val="105"/>
        </w:rPr>
      </w:pPr>
    </w:p>
    <w:p w14:paraId="6E410C01" w14:textId="2DA26F6E" w:rsidR="00CC7F5A" w:rsidRDefault="00743056" w:rsidP="00EB5F07">
      <w:pPr>
        <w:pStyle w:val="BodyText"/>
        <w:spacing w:before="12"/>
        <w:ind w:left="100"/>
        <w:rPr>
          <w:w w:val="105"/>
        </w:rPr>
      </w:pPr>
      <w:r>
        <w:rPr>
          <w:w w:val="105"/>
        </w:rPr>
        <w:t>Allyson Oliphant: “`If Not Me, Then Who?’ The Narratives of Medical Aid in Dying (</w:t>
      </w:r>
      <w:proofErr w:type="spellStart"/>
      <w:r>
        <w:rPr>
          <w:w w:val="105"/>
        </w:rPr>
        <w:t>MAiD</w:t>
      </w:r>
      <w:proofErr w:type="spellEnd"/>
      <w:r>
        <w:rPr>
          <w:w w:val="105"/>
        </w:rPr>
        <w:t xml:space="preserve">) Providers and </w:t>
      </w:r>
      <w:r w:rsidR="00CC7F5A">
        <w:rPr>
          <w:w w:val="105"/>
        </w:rPr>
        <w:t xml:space="preserve">    </w:t>
      </w:r>
      <w:r w:rsidR="00483F82">
        <w:rPr>
          <w:w w:val="105"/>
        </w:rPr>
        <w:t xml:space="preserve">  </w:t>
      </w:r>
      <w:r>
        <w:rPr>
          <w:w w:val="105"/>
        </w:rPr>
        <w:t xml:space="preserve">Supporters Around Their Professional Identity and Role in </w:t>
      </w:r>
      <w:proofErr w:type="spellStart"/>
      <w:r>
        <w:rPr>
          <w:w w:val="105"/>
        </w:rPr>
        <w:t>MAiD</w:t>
      </w:r>
      <w:proofErr w:type="spellEnd"/>
      <w:r>
        <w:rPr>
          <w:w w:val="105"/>
        </w:rPr>
        <w:t xml:space="preserve">,” </w:t>
      </w:r>
      <w:r w:rsidR="00865E81">
        <w:rPr>
          <w:w w:val="105"/>
        </w:rPr>
        <w:t>completed September 2017.</w:t>
      </w:r>
    </w:p>
    <w:p w14:paraId="5F80BEAB" w14:textId="54214FDE" w:rsidR="00903CD6" w:rsidRPr="00CC7F5A" w:rsidRDefault="00F060E4" w:rsidP="00483F82">
      <w:pPr>
        <w:pStyle w:val="BodyText"/>
        <w:keepLines/>
        <w:spacing w:before="100" w:beforeAutospacing="1" w:after="100" w:afterAutospacing="1"/>
        <w:ind w:left="100"/>
        <w:rPr>
          <w:w w:val="105"/>
        </w:rPr>
      </w:pPr>
      <w:r>
        <w:rPr>
          <w:w w:val="105"/>
        </w:rPr>
        <w:t xml:space="preserve">Geeta </w:t>
      </w:r>
      <w:proofErr w:type="spellStart"/>
      <w:r>
        <w:rPr>
          <w:w w:val="105"/>
        </w:rPr>
        <w:t>Balkissoon</w:t>
      </w:r>
      <w:proofErr w:type="spellEnd"/>
      <w:r>
        <w:rPr>
          <w:w w:val="105"/>
        </w:rPr>
        <w:t>: “Cancer Stories: Perspectives on Illness Through Personal Experience and Volunteering,”</w:t>
      </w:r>
      <w:r w:rsidR="00483F82">
        <w:rPr>
          <w:w w:val="105"/>
        </w:rPr>
        <w:t xml:space="preserve"> </w:t>
      </w:r>
      <w:r>
        <w:rPr>
          <w:w w:val="105"/>
        </w:rPr>
        <w:t>withdrawn 2014.</w:t>
      </w:r>
    </w:p>
    <w:p w14:paraId="691F9623" w14:textId="77777777" w:rsidR="00903CD6" w:rsidRDefault="00F060E4">
      <w:pPr>
        <w:pStyle w:val="BodyText"/>
        <w:spacing w:before="1" w:line="252" w:lineRule="auto"/>
        <w:ind w:left="100" w:right="364"/>
      </w:pPr>
      <w:r>
        <w:rPr>
          <w:w w:val="105"/>
        </w:rPr>
        <w:t>Stephanie DaSilva: “‘In My Heart I am Portuguese’: Perspectives on Portuguese Migration, Identity and Religion in Hamilton, Ontario,” completed September 2013.</w:t>
      </w:r>
    </w:p>
    <w:p w14:paraId="7BCFABC1" w14:textId="77777777" w:rsidR="00903CD6" w:rsidRDefault="00903CD6">
      <w:pPr>
        <w:pStyle w:val="BodyText"/>
        <w:spacing w:before="1"/>
        <w:rPr>
          <w:sz w:val="20"/>
        </w:rPr>
      </w:pPr>
    </w:p>
    <w:p w14:paraId="68FD12A8" w14:textId="77777777" w:rsidR="00903CD6" w:rsidRDefault="00F060E4">
      <w:pPr>
        <w:pStyle w:val="BodyText"/>
        <w:spacing w:before="1"/>
        <w:ind w:left="100"/>
      </w:pPr>
      <w:r>
        <w:rPr>
          <w:w w:val="105"/>
        </w:rPr>
        <w:t>Andrea Goertzen: “Cancer and Alternative Therapies,” Major Research Paper, completed September 2012.</w:t>
      </w:r>
    </w:p>
    <w:p w14:paraId="4FC1A77F" w14:textId="77777777" w:rsidR="00903CD6" w:rsidRDefault="00903CD6">
      <w:pPr>
        <w:pStyle w:val="BodyText"/>
        <w:rPr>
          <w:sz w:val="21"/>
        </w:rPr>
      </w:pPr>
    </w:p>
    <w:p w14:paraId="5343A5A0" w14:textId="77777777" w:rsidR="00903CD6" w:rsidRDefault="00F060E4">
      <w:pPr>
        <w:pStyle w:val="BodyText"/>
        <w:spacing w:before="1" w:line="249" w:lineRule="auto"/>
        <w:ind w:left="100" w:right="364"/>
      </w:pPr>
      <w:r>
        <w:rPr>
          <w:w w:val="105"/>
        </w:rPr>
        <w:t>Martina Boychuk: “`Don’t Reject Me’: Directed and Non-Directed Living Organ Donor Narratives and the Construction of the Organ Donation and Transplantation Process as a Meaningful Experience,” completed September 2010.</w:t>
      </w:r>
    </w:p>
    <w:p w14:paraId="6535D9F1" w14:textId="77777777" w:rsidR="00903CD6" w:rsidRDefault="00903CD6">
      <w:pPr>
        <w:pStyle w:val="BodyText"/>
        <w:spacing w:before="4"/>
        <w:rPr>
          <w:sz w:val="20"/>
        </w:rPr>
      </w:pPr>
    </w:p>
    <w:p w14:paraId="5DF6E531" w14:textId="77777777" w:rsidR="00903CD6" w:rsidRDefault="00F060E4">
      <w:pPr>
        <w:pStyle w:val="BodyText"/>
        <w:spacing w:line="252" w:lineRule="auto"/>
        <w:ind w:left="100"/>
      </w:pPr>
      <w:r>
        <w:rPr>
          <w:w w:val="105"/>
        </w:rPr>
        <w:t>Laura Waddell: “The Living Church: Mapping a Community of Faith in Rural Prince Edward Island during Parish Restructuring,” completed September 2009.</w:t>
      </w:r>
    </w:p>
    <w:p w14:paraId="63C35F31" w14:textId="77777777" w:rsidR="00903CD6" w:rsidRDefault="00903CD6">
      <w:pPr>
        <w:pStyle w:val="BodyText"/>
        <w:spacing w:before="1"/>
        <w:rPr>
          <w:sz w:val="20"/>
        </w:rPr>
      </w:pPr>
    </w:p>
    <w:p w14:paraId="5927C533" w14:textId="77777777" w:rsidR="00903CD6" w:rsidRDefault="00F060E4">
      <w:pPr>
        <w:pStyle w:val="BodyText"/>
        <w:spacing w:line="252" w:lineRule="auto"/>
        <w:ind w:left="100"/>
      </w:pPr>
      <w:r>
        <w:rPr>
          <w:w w:val="105"/>
        </w:rPr>
        <w:t xml:space="preserve">Emily </w:t>
      </w:r>
      <w:proofErr w:type="spellStart"/>
      <w:r>
        <w:rPr>
          <w:w w:val="105"/>
        </w:rPr>
        <w:t>Lukaweski</w:t>
      </w:r>
      <w:proofErr w:type="spellEnd"/>
      <w:r>
        <w:rPr>
          <w:w w:val="105"/>
        </w:rPr>
        <w:t>: “Communicating Across Boundaries: A Literature Review of Anthropology and International Health” (Major Research Paper), completed August 2007.</w:t>
      </w:r>
    </w:p>
    <w:p w14:paraId="65C50CAB" w14:textId="77777777" w:rsidR="00903CD6" w:rsidRDefault="00903CD6">
      <w:pPr>
        <w:pStyle w:val="BodyText"/>
        <w:spacing w:before="1"/>
        <w:rPr>
          <w:sz w:val="20"/>
        </w:rPr>
      </w:pPr>
    </w:p>
    <w:p w14:paraId="5383DF7A" w14:textId="77777777" w:rsidR="00903CD6" w:rsidRDefault="00F060E4">
      <w:pPr>
        <w:pStyle w:val="BodyText"/>
        <w:ind w:left="100"/>
      </w:pPr>
      <w:r>
        <w:rPr>
          <w:w w:val="105"/>
        </w:rPr>
        <w:t xml:space="preserve">Emily Porth: “Contesting </w:t>
      </w:r>
      <w:proofErr w:type="spellStart"/>
      <w:r>
        <w:rPr>
          <w:w w:val="105"/>
        </w:rPr>
        <w:t>Catholicisms</w:t>
      </w:r>
      <w:proofErr w:type="spellEnd"/>
      <w:r>
        <w:rPr>
          <w:w w:val="105"/>
        </w:rPr>
        <w:t xml:space="preserve"> and </w:t>
      </w:r>
      <w:proofErr w:type="spellStart"/>
      <w:r>
        <w:rPr>
          <w:w w:val="105"/>
        </w:rPr>
        <w:t>Communitas</w:t>
      </w:r>
      <w:proofErr w:type="spellEnd"/>
      <w:r>
        <w:rPr>
          <w:w w:val="105"/>
        </w:rPr>
        <w:t xml:space="preserve"> at a Canadian Shrine,” completed, July 2005.</w:t>
      </w:r>
    </w:p>
    <w:p w14:paraId="05211F9E" w14:textId="77777777" w:rsidR="00903CD6" w:rsidRDefault="00903CD6">
      <w:pPr>
        <w:pStyle w:val="BodyText"/>
        <w:rPr>
          <w:sz w:val="21"/>
        </w:rPr>
      </w:pPr>
    </w:p>
    <w:p w14:paraId="62C6B122" w14:textId="77777777" w:rsidR="00903CD6" w:rsidRDefault="00F060E4">
      <w:pPr>
        <w:pStyle w:val="BodyText"/>
        <w:spacing w:before="1" w:line="252" w:lineRule="auto"/>
        <w:ind w:left="100"/>
      </w:pPr>
      <w:r>
        <w:rPr>
          <w:w w:val="105"/>
        </w:rPr>
        <w:t>Nicole Hayes: “Insiders and Outsiders: Boundary Maintenance and the Construction of Identity Among Youth Travellers in Whistler, British Columbia,” completed, October 2001.</w:t>
      </w:r>
    </w:p>
    <w:p w14:paraId="7B866327" w14:textId="77777777" w:rsidR="00903CD6" w:rsidRDefault="00903CD6">
      <w:pPr>
        <w:pStyle w:val="BodyText"/>
        <w:spacing w:before="8"/>
      </w:pPr>
    </w:p>
    <w:p w14:paraId="6D96CE65" w14:textId="77777777" w:rsidR="00903CD6" w:rsidRDefault="00F060E4">
      <w:pPr>
        <w:pStyle w:val="BodyText"/>
        <w:ind w:left="100"/>
      </w:pPr>
      <w:r>
        <w:rPr>
          <w:w w:val="105"/>
        </w:rPr>
        <w:t>Tim Epp: “The Symbolic Construction of Ethnicity Among Scots in Hamilton,” completed, April 1994.</w:t>
      </w:r>
    </w:p>
    <w:p w14:paraId="4D78E304" w14:textId="77777777" w:rsidR="00903CD6" w:rsidRDefault="00903CD6">
      <w:pPr>
        <w:pStyle w:val="BodyText"/>
        <w:rPr>
          <w:sz w:val="21"/>
        </w:rPr>
      </w:pPr>
    </w:p>
    <w:p w14:paraId="31A9E0B4" w14:textId="1325CD4B" w:rsidR="00903CD6" w:rsidRDefault="00F060E4">
      <w:pPr>
        <w:ind w:left="100"/>
        <w:rPr>
          <w:i/>
          <w:w w:val="105"/>
          <w:sz w:val="19"/>
        </w:rPr>
      </w:pPr>
      <w:r>
        <w:rPr>
          <w:i/>
          <w:w w:val="105"/>
          <w:sz w:val="19"/>
        </w:rPr>
        <w:t>Religious Studies</w:t>
      </w:r>
    </w:p>
    <w:p w14:paraId="2C416DFF" w14:textId="1DEF9BB0" w:rsidR="0065652C" w:rsidRDefault="0065652C">
      <w:pPr>
        <w:ind w:left="100"/>
        <w:rPr>
          <w:iCs/>
          <w:w w:val="105"/>
          <w:sz w:val="19"/>
        </w:rPr>
      </w:pPr>
      <w:r>
        <w:rPr>
          <w:iCs/>
          <w:w w:val="105"/>
          <w:sz w:val="19"/>
        </w:rPr>
        <w:t xml:space="preserve">Jessy-Lee </w:t>
      </w:r>
      <w:proofErr w:type="spellStart"/>
      <w:r>
        <w:rPr>
          <w:iCs/>
          <w:w w:val="105"/>
          <w:sz w:val="19"/>
        </w:rPr>
        <w:t>Lacher</w:t>
      </w:r>
      <w:proofErr w:type="spellEnd"/>
      <w:r>
        <w:rPr>
          <w:iCs/>
          <w:w w:val="105"/>
          <w:sz w:val="19"/>
        </w:rPr>
        <w:t>: “</w:t>
      </w:r>
      <w:r w:rsidR="001949B8">
        <w:rPr>
          <w:iCs/>
          <w:w w:val="105"/>
          <w:sz w:val="19"/>
        </w:rPr>
        <w:t>Literature on Care from Religious Studies and Anthropology</w:t>
      </w:r>
      <w:r>
        <w:rPr>
          <w:iCs/>
          <w:w w:val="105"/>
          <w:sz w:val="19"/>
        </w:rPr>
        <w:t>,” in progress</w:t>
      </w:r>
      <w:r w:rsidR="001949B8">
        <w:rPr>
          <w:iCs/>
          <w:w w:val="105"/>
          <w:sz w:val="19"/>
        </w:rPr>
        <w:t xml:space="preserve"> (project).</w:t>
      </w:r>
    </w:p>
    <w:p w14:paraId="77660042" w14:textId="77777777" w:rsidR="0065652C" w:rsidRPr="0065652C" w:rsidRDefault="0065652C">
      <w:pPr>
        <w:ind w:left="100"/>
        <w:rPr>
          <w:iCs/>
          <w:sz w:val="19"/>
        </w:rPr>
      </w:pPr>
    </w:p>
    <w:p w14:paraId="5D1E2178" w14:textId="77777777" w:rsidR="00903CD6" w:rsidRDefault="00F060E4">
      <w:pPr>
        <w:pStyle w:val="BodyText"/>
        <w:spacing w:before="11" w:line="252" w:lineRule="auto"/>
        <w:ind w:left="100" w:right="364"/>
      </w:pPr>
      <w:r>
        <w:rPr>
          <w:w w:val="105"/>
        </w:rPr>
        <w:t>Michael Agnew: “`Russia Will Be Converted’: The Fatima Crusade’s Marian Apocalyptic Discourse During and After the Cold War,” completed September 2010.</w:t>
      </w:r>
    </w:p>
    <w:p w14:paraId="67F6EEC1" w14:textId="77777777" w:rsidR="00903CD6" w:rsidRDefault="00903CD6">
      <w:pPr>
        <w:pStyle w:val="BodyText"/>
        <w:spacing w:before="1"/>
        <w:rPr>
          <w:sz w:val="20"/>
        </w:rPr>
      </w:pPr>
    </w:p>
    <w:p w14:paraId="07324D1D" w14:textId="77777777" w:rsidR="00903CD6" w:rsidRDefault="00F060E4">
      <w:pPr>
        <w:pStyle w:val="BodyText"/>
        <w:spacing w:line="252" w:lineRule="auto"/>
        <w:ind w:left="100"/>
      </w:pPr>
      <w:r>
        <w:rPr>
          <w:w w:val="105"/>
        </w:rPr>
        <w:t>Susan Fisher: “`High Church Mennonites?’ The Relationship between Religion and Ethnicity among Manitoba Mennonites at an Anglican Church,” completed September 2010.</w:t>
      </w:r>
    </w:p>
    <w:p w14:paraId="2FC513B3" w14:textId="77777777" w:rsidR="00903CD6" w:rsidRDefault="00903CD6">
      <w:pPr>
        <w:pStyle w:val="BodyText"/>
        <w:spacing w:before="3"/>
        <w:rPr>
          <w:sz w:val="20"/>
        </w:rPr>
      </w:pPr>
    </w:p>
    <w:p w14:paraId="36917C6A" w14:textId="77777777" w:rsidR="00903CD6" w:rsidRDefault="00F060E4">
      <w:pPr>
        <w:pStyle w:val="BodyText"/>
        <w:spacing w:line="247" w:lineRule="auto"/>
        <w:ind w:left="100"/>
      </w:pPr>
      <w:r>
        <w:rPr>
          <w:w w:val="105"/>
        </w:rPr>
        <w:t>Katherine Olson: “</w:t>
      </w:r>
      <w:r>
        <w:rPr>
          <w:rFonts w:ascii="Cambria" w:hAnsi="Cambria"/>
          <w:w w:val="105"/>
        </w:rPr>
        <w:t>On the Hill of Crosses: Catholicism and Lithuanian National Identity</w:t>
      </w:r>
      <w:r>
        <w:rPr>
          <w:w w:val="105"/>
        </w:rPr>
        <w:t>,” completed September 2009.</w:t>
      </w:r>
    </w:p>
    <w:p w14:paraId="065EC5CE" w14:textId="77777777" w:rsidR="00903CD6" w:rsidRDefault="00903CD6">
      <w:pPr>
        <w:pStyle w:val="BodyText"/>
        <w:spacing w:before="10"/>
        <w:rPr>
          <w:sz w:val="20"/>
        </w:rPr>
      </w:pPr>
    </w:p>
    <w:p w14:paraId="7CD71466" w14:textId="77777777" w:rsidR="00903CD6" w:rsidRDefault="00F060E4">
      <w:pPr>
        <w:pStyle w:val="BodyText"/>
        <w:spacing w:line="252" w:lineRule="auto"/>
        <w:ind w:left="100"/>
      </w:pPr>
      <w:r>
        <w:rPr>
          <w:w w:val="105"/>
        </w:rPr>
        <w:t>Katie Riddell: “When the Music’s Over, Renew My Subscription to Resurrection: Why Doors Fans Won’t Let Jim Die,” completed September 2008.</w:t>
      </w:r>
    </w:p>
    <w:p w14:paraId="62367F78" w14:textId="77777777" w:rsidR="00903CD6" w:rsidRDefault="00903CD6">
      <w:pPr>
        <w:pStyle w:val="BodyText"/>
        <w:spacing w:before="1"/>
        <w:rPr>
          <w:sz w:val="20"/>
        </w:rPr>
      </w:pPr>
    </w:p>
    <w:p w14:paraId="5FC50685" w14:textId="77777777" w:rsidR="00903CD6" w:rsidRDefault="00F060E4">
      <w:pPr>
        <w:pStyle w:val="BodyText"/>
        <w:spacing w:line="252" w:lineRule="auto"/>
        <w:ind w:left="100"/>
      </w:pPr>
      <w:r>
        <w:rPr>
          <w:w w:val="105"/>
        </w:rPr>
        <w:t>Rachel Loewen: “The Coptic Orthodox Church in the Greater Toronto Area: The Second Generation, Converts and Gender,” completed September 2008.</w:t>
      </w:r>
    </w:p>
    <w:p w14:paraId="2497F3AF" w14:textId="77777777" w:rsidR="00903CD6" w:rsidRDefault="00903CD6">
      <w:pPr>
        <w:pStyle w:val="BodyText"/>
        <w:spacing w:before="1"/>
        <w:rPr>
          <w:sz w:val="20"/>
        </w:rPr>
      </w:pPr>
    </w:p>
    <w:p w14:paraId="746C5278" w14:textId="77777777" w:rsidR="00903CD6" w:rsidRDefault="00F060E4">
      <w:pPr>
        <w:pStyle w:val="BodyText"/>
        <w:ind w:left="100"/>
      </w:pPr>
      <w:r>
        <w:rPr>
          <w:w w:val="105"/>
        </w:rPr>
        <w:t>Kristin Folk: “Instruments for the Energy: Reiki, Authenticity and Meaning,” completed September 2005.</w:t>
      </w:r>
    </w:p>
    <w:p w14:paraId="7AA4B3E3" w14:textId="77777777" w:rsidR="00903CD6" w:rsidRDefault="00903CD6">
      <w:pPr>
        <w:pStyle w:val="BodyText"/>
        <w:rPr>
          <w:sz w:val="21"/>
        </w:rPr>
      </w:pPr>
    </w:p>
    <w:p w14:paraId="1B95F3B1" w14:textId="106D1E62" w:rsidR="00903CD6" w:rsidRDefault="006E16AB" w:rsidP="006E16AB">
      <w:pPr>
        <w:pStyle w:val="BodyText"/>
        <w:spacing w:line="247" w:lineRule="auto"/>
        <w:ind w:right="364"/>
      </w:pPr>
      <w:r>
        <w:rPr>
          <w:w w:val="105"/>
        </w:rPr>
        <w:t xml:space="preserve">  </w:t>
      </w:r>
      <w:r w:rsidR="00F060E4">
        <w:rPr>
          <w:w w:val="105"/>
        </w:rPr>
        <w:t>Catherine Sweet: “Secular Pilgrimages: Vacation as Pilgrimage to Prince Edward Island,” completed September 2005.</w:t>
      </w:r>
    </w:p>
    <w:p w14:paraId="62B29A40" w14:textId="77777777" w:rsidR="00903CD6" w:rsidRDefault="00903CD6">
      <w:pPr>
        <w:pStyle w:val="BodyText"/>
        <w:spacing w:before="5"/>
        <w:rPr>
          <w:sz w:val="20"/>
        </w:rPr>
      </w:pPr>
    </w:p>
    <w:p w14:paraId="78D477FE" w14:textId="77777777" w:rsidR="00903CD6" w:rsidRDefault="00F060E4">
      <w:pPr>
        <w:pStyle w:val="BodyText"/>
        <w:ind w:left="100"/>
      </w:pPr>
      <w:r>
        <w:rPr>
          <w:w w:val="105"/>
        </w:rPr>
        <w:t xml:space="preserve">Robin </w:t>
      </w:r>
      <w:proofErr w:type="spellStart"/>
      <w:r>
        <w:rPr>
          <w:w w:val="105"/>
        </w:rPr>
        <w:t>O’Day</w:t>
      </w:r>
      <w:proofErr w:type="spellEnd"/>
      <w:r>
        <w:rPr>
          <w:w w:val="105"/>
        </w:rPr>
        <w:t>: “Exploring the Japanese Christian-Style Wedding Ritual,” completed July 2004 (project).</w:t>
      </w:r>
    </w:p>
    <w:p w14:paraId="0A0C36F3" w14:textId="77777777" w:rsidR="00903CD6" w:rsidRDefault="00903CD6">
      <w:pPr>
        <w:pStyle w:val="BodyText"/>
        <w:rPr>
          <w:sz w:val="21"/>
        </w:rPr>
      </w:pPr>
    </w:p>
    <w:p w14:paraId="11A4BC81" w14:textId="77777777" w:rsidR="00903CD6" w:rsidRDefault="00F060E4">
      <w:pPr>
        <w:pStyle w:val="BodyText"/>
        <w:spacing w:line="252" w:lineRule="auto"/>
        <w:ind w:left="100" w:right="965"/>
      </w:pPr>
      <w:r>
        <w:rPr>
          <w:w w:val="105"/>
        </w:rPr>
        <w:t>Hisako Omori: “Japanese Society, Religion, and the ‘Native’ Anthropologist: Perspectives in Cultural Anthropology,” completed July 2004 (project).</w:t>
      </w:r>
    </w:p>
    <w:p w14:paraId="77E06B7D" w14:textId="77777777" w:rsidR="00903CD6" w:rsidRDefault="00903CD6">
      <w:pPr>
        <w:pStyle w:val="BodyText"/>
        <w:spacing w:before="1"/>
        <w:rPr>
          <w:sz w:val="20"/>
        </w:rPr>
      </w:pPr>
    </w:p>
    <w:p w14:paraId="77889750" w14:textId="77777777" w:rsidR="00903CD6" w:rsidRDefault="00F060E4">
      <w:pPr>
        <w:pStyle w:val="BodyText"/>
        <w:ind w:left="100"/>
      </w:pPr>
      <w:r>
        <w:rPr>
          <w:w w:val="105"/>
        </w:rPr>
        <w:t>Candida Hadley: “</w:t>
      </w:r>
      <w:proofErr w:type="spellStart"/>
      <w:r>
        <w:rPr>
          <w:w w:val="105"/>
        </w:rPr>
        <w:t>Bioastronomy</w:t>
      </w:r>
      <w:proofErr w:type="spellEnd"/>
      <w:r>
        <w:rPr>
          <w:w w:val="105"/>
        </w:rPr>
        <w:t xml:space="preserve"> and Myth: A Close Encounter with Carl Sagan,” completed September 2002.</w:t>
      </w:r>
    </w:p>
    <w:p w14:paraId="0BE751D6" w14:textId="77777777" w:rsidR="00EB5F07" w:rsidRDefault="00EB5F07">
      <w:pPr>
        <w:pStyle w:val="BodyText"/>
        <w:spacing w:before="6"/>
        <w:ind w:left="100"/>
        <w:rPr>
          <w:w w:val="105"/>
        </w:rPr>
      </w:pPr>
    </w:p>
    <w:p w14:paraId="024787E7" w14:textId="5CB7A2A4" w:rsidR="00903CD6" w:rsidRDefault="00F060E4">
      <w:pPr>
        <w:pStyle w:val="BodyText"/>
        <w:spacing w:before="6"/>
        <w:ind w:left="100"/>
      </w:pPr>
      <w:r>
        <w:rPr>
          <w:w w:val="105"/>
        </w:rPr>
        <w:t xml:space="preserve">Kathy Jackson: “The Social Construction of Death: A Survey of Current Literature,” </w:t>
      </w:r>
      <w:proofErr w:type="gramStart"/>
      <w:r>
        <w:rPr>
          <w:w w:val="105"/>
        </w:rPr>
        <w:t>completed  September</w:t>
      </w:r>
      <w:proofErr w:type="gramEnd"/>
      <w:r>
        <w:rPr>
          <w:w w:val="105"/>
        </w:rPr>
        <w:t xml:space="preserve"> 2002.</w:t>
      </w:r>
    </w:p>
    <w:p w14:paraId="0D356982" w14:textId="77777777" w:rsidR="00903CD6" w:rsidRDefault="00903CD6">
      <w:pPr>
        <w:pStyle w:val="BodyText"/>
        <w:rPr>
          <w:sz w:val="21"/>
        </w:rPr>
      </w:pPr>
    </w:p>
    <w:p w14:paraId="551D69BC" w14:textId="77777777" w:rsidR="00903CD6" w:rsidRDefault="00F060E4">
      <w:pPr>
        <w:pStyle w:val="BodyText"/>
        <w:spacing w:before="1" w:line="252" w:lineRule="auto"/>
        <w:ind w:left="100"/>
      </w:pPr>
      <w:r>
        <w:rPr>
          <w:w w:val="105"/>
        </w:rPr>
        <w:t>Jerrett Krause: “Exemplars and Intercessors: An Ethnographic Study of Devotion to Mary and the Saints in the Cathedral Parish of Christ the King,” completed September 2001.</w:t>
      </w:r>
    </w:p>
    <w:p w14:paraId="646E2308" w14:textId="77777777" w:rsidR="00903CD6" w:rsidRDefault="00903CD6">
      <w:pPr>
        <w:pStyle w:val="BodyText"/>
        <w:spacing w:before="1"/>
        <w:rPr>
          <w:sz w:val="20"/>
        </w:rPr>
      </w:pPr>
    </w:p>
    <w:p w14:paraId="2D7D633A" w14:textId="77777777" w:rsidR="0060209E" w:rsidRDefault="00F060E4">
      <w:pPr>
        <w:pStyle w:val="BodyText"/>
        <w:spacing w:before="1" w:line="506" w:lineRule="auto"/>
        <w:ind w:left="100" w:right="2174"/>
        <w:rPr>
          <w:w w:val="105"/>
        </w:rPr>
      </w:pPr>
      <w:r>
        <w:rPr>
          <w:w w:val="105"/>
        </w:rPr>
        <w:t xml:space="preserve">Alison Talbot-Kelly: “Interpretive Social Science,” completed, January 1992 (project). </w:t>
      </w:r>
    </w:p>
    <w:p w14:paraId="4859983A" w14:textId="77777777" w:rsidR="0060209E" w:rsidRDefault="00F060E4">
      <w:pPr>
        <w:pStyle w:val="BodyText"/>
        <w:spacing w:before="1" w:line="506" w:lineRule="auto"/>
        <w:ind w:left="100" w:right="2174"/>
        <w:rPr>
          <w:w w:val="105"/>
        </w:rPr>
      </w:pPr>
      <w:proofErr w:type="spellStart"/>
      <w:r>
        <w:rPr>
          <w:w w:val="105"/>
        </w:rPr>
        <w:t>Darcee</w:t>
      </w:r>
      <w:proofErr w:type="spellEnd"/>
      <w:r>
        <w:rPr>
          <w:w w:val="105"/>
        </w:rPr>
        <w:t xml:space="preserve"> McLaren: “Structuralism and the Story of </w:t>
      </w:r>
      <w:proofErr w:type="spellStart"/>
      <w:r>
        <w:rPr>
          <w:w w:val="105"/>
        </w:rPr>
        <w:t>Asdiwal</w:t>
      </w:r>
      <w:proofErr w:type="spellEnd"/>
      <w:r>
        <w:rPr>
          <w:w w:val="105"/>
        </w:rPr>
        <w:t xml:space="preserve">,” completed, September 1990. </w:t>
      </w:r>
    </w:p>
    <w:p w14:paraId="7042E157" w14:textId="3E547000" w:rsidR="00903CD6" w:rsidRDefault="00F060E4">
      <w:pPr>
        <w:pStyle w:val="BodyText"/>
        <w:spacing w:before="1" w:line="506" w:lineRule="auto"/>
        <w:ind w:left="100" w:right="2174"/>
      </w:pPr>
      <w:r>
        <w:rPr>
          <w:w w:val="105"/>
        </w:rPr>
        <w:t xml:space="preserve">Jim </w:t>
      </w:r>
      <w:proofErr w:type="spellStart"/>
      <w:r>
        <w:rPr>
          <w:w w:val="105"/>
        </w:rPr>
        <w:t>Wilce</w:t>
      </w:r>
      <w:proofErr w:type="spellEnd"/>
      <w:r>
        <w:rPr>
          <w:w w:val="105"/>
        </w:rPr>
        <w:t>: “Approaches to the Study of Louis Riel,” completed, September 1989 (project).</w:t>
      </w:r>
    </w:p>
    <w:p w14:paraId="50CBB4F9" w14:textId="77777777" w:rsidR="00903CD6" w:rsidRDefault="00F060E4">
      <w:pPr>
        <w:pStyle w:val="BodyText"/>
        <w:spacing w:before="9"/>
        <w:ind w:left="100"/>
      </w:pPr>
      <w:r>
        <w:rPr>
          <w:w w:val="105"/>
        </w:rPr>
        <w:t>Jennifer Porter: “The Anti-Cult Movement: A Nativistic Response,” completed, September 1988.</w:t>
      </w:r>
    </w:p>
    <w:p w14:paraId="31EAA3BA" w14:textId="77777777" w:rsidR="00903CD6" w:rsidRDefault="00903CD6">
      <w:pPr>
        <w:pStyle w:val="BodyText"/>
        <w:spacing w:before="7"/>
        <w:rPr>
          <w:sz w:val="20"/>
        </w:rPr>
      </w:pPr>
    </w:p>
    <w:p w14:paraId="1197E64C" w14:textId="79B9F273" w:rsidR="00903CD6" w:rsidRDefault="00743056">
      <w:pPr>
        <w:pStyle w:val="ListParagraph"/>
        <w:numPr>
          <w:ilvl w:val="0"/>
          <w:numId w:val="8"/>
        </w:numPr>
        <w:tabs>
          <w:tab w:val="left" w:pos="317"/>
        </w:tabs>
        <w:ind w:left="316" w:hanging="216"/>
        <w:rPr>
          <w:sz w:val="19"/>
        </w:rPr>
      </w:pPr>
      <w:r>
        <w:rPr>
          <w:w w:val="105"/>
          <w:sz w:val="19"/>
        </w:rPr>
        <w:t xml:space="preserve">Doctoral (Total Completed: </w:t>
      </w:r>
      <w:r w:rsidR="00534F13">
        <w:rPr>
          <w:w w:val="105"/>
          <w:sz w:val="19"/>
        </w:rPr>
        <w:t>20</w:t>
      </w:r>
      <w:r>
        <w:rPr>
          <w:w w:val="105"/>
          <w:sz w:val="19"/>
        </w:rPr>
        <w:t xml:space="preserve">; In Progress: </w:t>
      </w:r>
      <w:r w:rsidR="00534F13">
        <w:rPr>
          <w:w w:val="105"/>
          <w:sz w:val="19"/>
        </w:rPr>
        <w:t>4</w:t>
      </w:r>
      <w:r w:rsidR="00F060E4">
        <w:rPr>
          <w:w w:val="105"/>
          <w:sz w:val="19"/>
        </w:rPr>
        <w:t>; Inactive:</w:t>
      </w:r>
      <w:r w:rsidR="00F060E4">
        <w:rPr>
          <w:spacing w:val="-14"/>
          <w:w w:val="105"/>
          <w:sz w:val="19"/>
        </w:rPr>
        <w:t xml:space="preserve"> </w:t>
      </w:r>
      <w:r w:rsidR="00F060E4">
        <w:rPr>
          <w:w w:val="105"/>
          <w:sz w:val="19"/>
        </w:rPr>
        <w:t>4)</w:t>
      </w:r>
    </w:p>
    <w:p w14:paraId="0B6AAF47" w14:textId="14960517" w:rsidR="00903CD6" w:rsidRDefault="00F060E4">
      <w:pPr>
        <w:spacing w:before="11"/>
        <w:ind w:left="100"/>
        <w:rPr>
          <w:i/>
          <w:w w:val="105"/>
          <w:sz w:val="19"/>
        </w:rPr>
      </w:pPr>
      <w:r>
        <w:rPr>
          <w:i/>
          <w:w w:val="105"/>
          <w:sz w:val="19"/>
        </w:rPr>
        <w:t>Anthropology</w:t>
      </w:r>
    </w:p>
    <w:p w14:paraId="53FB6C62" w14:textId="58538EE5" w:rsidR="00483F82" w:rsidRDefault="00483F82" w:rsidP="00483F82">
      <w:pPr>
        <w:spacing w:before="11"/>
        <w:ind w:firstLine="100"/>
        <w:rPr>
          <w:iCs/>
          <w:w w:val="105"/>
          <w:sz w:val="19"/>
        </w:rPr>
      </w:pPr>
      <w:r>
        <w:rPr>
          <w:iCs/>
          <w:w w:val="105"/>
          <w:sz w:val="19"/>
        </w:rPr>
        <w:t>Nathalie Thornhill: “Complementary and Alternative Healing,” in progress.</w:t>
      </w:r>
    </w:p>
    <w:p w14:paraId="2C679F6F" w14:textId="77777777" w:rsidR="00483F82" w:rsidRDefault="00483F82" w:rsidP="00483F82">
      <w:pPr>
        <w:spacing w:before="11"/>
        <w:ind w:firstLine="100"/>
        <w:rPr>
          <w:iCs/>
          <w:w w:val="105"/>
          <w:sz w:val="19"/>
        </w:rPr>
      </w:pPr>
    </w:p>
    <w:p w14:paraId="0666017F" w14:textId="4FDDA4D3" w:rsidR="00483F82" w:rsidRDefault="00483F82" w:rsidP="00483F82">
      <w:pPr>
        <w:spacing w:before="11"/>
        <w:ind w:firstLine="100"/>
        <w:rPr>
          <w:iCs/>
          <w:w w:val="105"/>
          <w:sz w:val="19"/>
        </w:rPr>
      </w:pPr>
      <w:r>
        <w:rPr>
          <w:iCs/>
          <w:w w:val="105"/>
          <w:sz w:val="19"/>
        </w:rPr>
        <w:t>Loa Gordon: “Student Self-Care and Mental Wellness at Ontario Universities,” in progress.</w:t>
      </w:r>
    </w:p>
    <w:p w14:paraId="62AD9013" w14:textId="77777777" w:rsidR="00483F82" w:rsidRPr="00483F82" w:rsidRDefault="00483F82" w:rsidP="00483F82">
      <w:pPr>
        <w:spacing w:before="11"/>
        <w:ind w:firstLine="100"/>
        <w:rPr>
          <w:iCs/>
          <w:w w:val="105"/>
          <w:sz w:val="19"/>
        </w:rPr>
      </w:pPr>
    </w:p>
    <w:p w14:paraId="16D2FD14" w14:textId="3BE081E6" w:rsidR="00743056" w:rsidRDefault="00743056">
      <w:pPr>
        <w:spacing w:before="11"/>
        <w:ind w:left="100"/>
        <w:rPr>
          <w:sz w:val="19"/>
        </w:rPr>
      </w:pPr>
      <w:r>
        <w:rPr>
          <w:sz w:val="19"/>
        </w:rPr>
        <w:t xml:space="preserve">Ariane </w:t>
      </w:r>
      <w:proofErr w:type="spellStart"/>
      <w:r>
        <w:rPr>
          <w:sz w:val="19"/>
        </w:rPr>
        <w:t>B</w:t>
      </w:r>
      <w:r w:rsidR="00617D58">
        <w:rPr>
          <w:sz w:val="19"/>
        </w:rPr>
        <w:t>édard</w:t>
      </w:r>
      <w:proofErr w:type="spellEnd"/>
      <w:r w:rsidR="00617D58">
        <w:rPr>
          <w:sz w:val="19"/>
        </w:rPr>
        <w:t>-Provencher: “</w:t>
      </w:r>
      <w:proofErr w:type="spellStart"/>
      <w:r w:rsidR="00483F82" w:rsidRPr="00483F82">
        <w:rPr>
          <w:i/>
          <w:iCs/>
          <w:sz w:val="19"/>
          <w:lang w:val="en-CA"/>
        </w:rPr>
        <w:t>Laïcité</w:t>
      </w:r>
      <w:proofErr w:type="spellEnd"/>
      <w:r w:rsidR="00483F82" w:rsidRPr="00483F82">
        <w:rPr>
          <w:sz w:val="19"/>
          <w:lang w:val="en-CA"/>
        </w:rPr>
        <w:t>, Feminism, and Islam: Assemblages of Feminist Subjects in Québec, Canada</w:t>
      </w:r>
      <w:r w:rsidR="002A7BC2">
        <w:rPr>
          <w:sz w:val="19"/>
        </w:rPr>
        <w:t>,” in progress.</w:t>
      </w:r>
    </w:p>
    <w:p w14:paraId="3743AA47" w14:textId="77777777" w:rsidR="002A7BC2" w:rsidRPr="00743056" w:rsidRDefault="002A7BC2">
      <w:pPr>
        <w:spacing w:before="11"/>
        <w:ind w:left="100"/>
        <w:rPr>
          <w:sz w:val="19"/>
        </w:rPr>
      </w:pPr>
    </w:p>
    <w:p w14:paraId="39E8409B" w14:textId="2E922987" w:rsidR="00903CD6" w:rsidRDefault="00F060E4">
      <w:pPr>
        <w:pStyle w:val="BodyText"/>
        <w:spacing w:before="11" w:line="252" w:lineRule="auto"/>
        <w:ind w:left="100" w:right="965"/>
      </w:pPr>
      <w:proofErr w:type="spellStart"/>
      <w:r>
        <w:rPr>
          <w:w w:val="105"/>
        </w:rPr>
        <w:t>Daina</w:t>
      </w:r>
      <w:proofErr w:type="spellEnd"/>
      <w:r>
        <w:rPr>
          <w:w w:val="105"/>
        </w:rPr>
        <w:t xml:space="preserve"> Stanley: “</w:t>
      </w:r>
      <w:r w:rsidR="00534F13">
        <w:rPr>
          <w:w w:val="105"/>
        </w:rPr>
        <w:t>Care in Custody: An Ethnography of Illness and End of Life in Prison</w:t>
      </w:r>
      <w:r>
        <w:rPr>
          <w:w w:val="105"/>
        </w:rPr>
        <w:t xml:space="preserve">,” </w:t>
      </w:r>
      <w:r w:rsidR="00534F13">
        <w:rPr>
          <w:w w:val="105"/>
        </w:rPr>
        <w:t>completed, December 2020 (co-supervised with Dr. Kathryn Goldfarb, University of Colorado, Boulder).</w:t>
      </w:r>
    </w:p>
    <w:p w14:paraId="1E0359D8" w14:textId="77777777" w:rsidR="00903CD6" w:rsidRDefault="00903CD6">
      <w:pPr>
        <w:pStyle w:val="BodyText"/>
        <w:spacing w:before="10"/>
        <w:rPr>
          <w:sz w:val="20"/>
        </w:rPr>
      </w:pPr>
    </w:p>
    <w:p w14:paraId="019A7DA7" w14:textId="77777777" w:rsidR="00903CD6" w:rsidRDefault="00F060E4">
      <w:pPr>
        <w:pStyle w:val="BodyText"/>
        <w:spacing w:line="252" w:lineRule="auto"/>
        <w:ind w:left="100" w:right="919"/>
      </w:pPr>
      <w:r>
        <w:rPr>
          <w:w w:val="105"/>
        </w:rPr>
        <w:t xml:space="preserve">Rebecca </w:t>
      </w:r>
      <w:proofErr w:type="spellStart"/>
      <w:r>
        <w:rPr>
          <w:w w:val="105"/>
        </w:rPr>
        <w:t>Plett</w:t>
      </w:r>
      <w:proofErr w:type="spellEnd"/>
      <w:r>
        <w:rPr>
          <w:w w:val="105"/>
        </w:rPr>
        <w:t>: “</w:t>
      </w:r>
      <w:r w:rsidR="00743056">
        <w:rPr>
          <w:w w:val="105"/>
        </w:rPr>
        <w:t>In the World and Of It: Russian Mennonites and Narratives of Community in Contemporary Canada</w:t>
      </w:r>
      <w:r>
        <w:rPr>
          <w:w w:val="105"/>
        </w:rPr>
        <w:t>,”</w:t>
      </w:r>
      <w:r w:rsidR="00743056">
        <w:rPr>
          <w:w w:val="105"/>
        </w:rPr>
        <w:t xml:space="preserve"> completed September 2017.</w:t>
      </w:r>
    </w:p>
    <w:p w14:paraId="1ED31C67" w14:textId="77777777" w:rsidR="00903CD6" w:rsidRDefault="00903CD6">
      <w:pPr>
        <w:pStyle w:val="BodyText"/>
        <w:spacing w:before="1"/>
        <w:rPr>
          <w:sz w:val="20"/>
        </w:rPr>
      </w:pPr>
    </w:p>
    <w:p w14:paraId="23F55FC1" w14:textId="77777777" w:rsidR="00903CD6" w:rsidRDefault="00F060E4">
      <w:pPr>
        <w:pStyle w:val="BodyText"/>
        <w:spacing w:line="252" w:lineRule="auto"/>
        <w:ind w:left="100"/>
      </w:pPr>
      <w:r>
        <w:rPr>
          <w:w w:val="105"/>
        </w:rPr>
        <w:t xml:space="preserve">Linda </w:t>
      </w:r>
      <w:proofErr w:type="spellStart"/>
      <w:r>
        <w:rPr>
          <w:w w:val="105"/>
        </w:rPr>
        <w:t>Brooymans</w:t>
      </w:r>
      <w:proofErr w:type="spellEnd"/>
      <w:r>
        <w:rPr>
          <w:w w:val="105"/>
        </w:rPr>
        <w:t xml:space="preserve">: “Bordering Identities in the ‘New Europe’: Identity Construction and Mobilization in the Borderlands Region of </w:t>
      </w:r>
      <w:proofErr w:type="spellStart"/>
      <w:r>
        <w:rPr>
          <w:w w:val="105"/>
        </w:rPr>
        <w:t>Baarle</w:t>
      </w:r>
      <w:proofErr w:type="spellEnd"/>
      <w:r>
        <w:rPr>
          <w:w w:val="105"/>
        </w:rPr>
        <w:t>-Nassau/</w:t>
      </w:r>
      <w:proofErr w:type="spellStart"/>
      <w:r>
        <w:rPr>
          <w:w w:val="105"/>
        </w:rPr>
        <w:t>Hertog</w:t>
      </w:r>
      <w:proofErr w:type="spellEnd"/>
      <w:r>
        <w:rPr>
          <w:w w:val="105"/>
        </w:rPr>
        <w:t>,” withdrawn in good standing 2014.</w:t>
      </w:r>
    </w:p>
    <w:p w14:paraId="17674745" w14:textId="77777777" w:rsidR="00903CD6" w:rsidRDefault="00903CD6">
      <w:pPr>
        <w:pStyle w:val="BodyText"/>
        <w:spacing w:before="8"/>
      </w:pPr>
    </w:p>
    <w:p w14:paraId="7025DD38" w14:textId="77777777" w:rsidR="00903CD6" w:rsidRDefault="00F060E4">
      <w:pPr>
        <w:pStyle w:val="BodyText"/>
        <w:spacing w:line="252" w:lineRule="auto"/>
        <w:ind w:left="100"/>
      </w:pPr>
      <w:r>
        <w:rPr>
          <w:w w:val="105"/>
        </w:rPr>
        <w:t xml:space="preserve">Stacy Lockerbie: “Making Motherhood: Exploring Transnational Adoption Practices between Canada and China,” completed, </w:t>
      </w:r>
      <w:proofErr w:type="gramStart"/>
      <w:r>
        <w:rPr>
          <w:w w:val="105"/>
        </w:rPr>
        <w:t>January,</w:t>
      </w:r>
      <w:proofErr w:type="gramEnd"/>
      <w:r>
        <w:rPr>
          <w:w w:val="105"/>
        </w:rPr>
        <w:t xml:space="preserve"> 2014.</w:t>
      </w:r>
    </w:p>
    <w:p w14:paraId="77A4A9E9" w14:textId="77777777" w:rsidR="00903CD6" w:rsidRDefault="00903CD6">
      <w:pPr>
        <w:pStyle w:val="BodyText"/>
        <w:spacing w:before="1"/>
        <w:rPr>
          <w:sz w:val="20"/>
        </w:rPr>
      </w:pPr>
    </w:p>
    <w:p w14:paraId="03173BEC" w14:textId="77777777" w:rsidR="00903CD6" w:rsidRDefault="00F060E4">
      <w:pPr>
        <w:pStyle w:val="BodyText"/>
        <w:ind w:left="100"/>
      </w:pPr>
      <w:r>
        <w:rPr>
          <w:w w:val="105"/>
        </w:rPr>
        <w:t>Vanessa Sage: “Arts in the City: Visions of James St. North, 2005-2011,” completed September 2013.</w:t>
      </w:r>
    </w:p>
    <w:p w14:paraId="2D626BFB" w14:textId="77777777" w:rsidR="00903CD6" w:rsidRDefault="00903CD6">
      <w:pPr>
        <w:pStyle w:val="BodyText"/>
        <w:rPr>
          <w:sz w:val="21"/>
        </w:rPr>
      </w:pPr>
    </w:p>
    <w:p w14:paraId="33D54C36" w14:textId="77777777" w:rsidR="00903CD6" w:rsidRDefault="00F060E4">
      <w:pPr>
        <w:pStyle w:val="BodyText"/>
        <w:spacing w:line="244" w:lineRule="auto"/>
        <w:ind w:left="100"/>
      </w:pPr>
      <w:r>
        <w:rPr>
          <w:w w:val="105"/>
        </w:rPr>
        <w:t xml:space="preserve">Andrew Galley: “Colombian Refugee Migrant Experiences of Health and </w:t>
      </w:r>
      <w:proofErr w:type="spellStart"/>
      <w:r>
        <w:rPr>
          <w:w w:val="105"/>
        </w:rPr>
        <w:t>Socila</w:t>
      </w:r>
      <w:proofErr w:type="spellEnd"/>
      <w:r>
        <w:rPr>
          <w:w w:val="105"/>
        </w:rPr>
        <w:t xml:space="preserve"> Services in Ottawa, Canada: Navigating Landscapes of Language and Memory</w:t>
      </w:r>
      <w:r>
        <w:rPr>
          <w:w w:val="105"/>
          <w:sz w:val="24"/>
        </w:rPr>
        <w:t>,</w:t>
      </w:r>
      <w:r>
        <w:rPr>
          <w:w w:val="105"/>
        </w:rPr>
        <w:t>” completed February 2012.</w:t>
      </w:r>
    </w:p>
    <w:p w14:paraId="18D97DCD" w14:textId="77777777" w:rsidR="00903CD6" w:rsidRDefault="00F060E4">
      <w:pPr>
        <w:pStyle w:val="BodyText"/>
        <w:spacing w:before="230" w:line="252" w:lineRule="auto"/>
        <w:ind w:left="100" w:right="364"/>
      </w:pPr>
      <w:r>
        <w:rPr>
          <w:w w:val="105"/>
        </w:rPr>
        <w:t>Sacha Geer: “Conjuring and Avoiding the ‘Bad Man’: Narratives of Crime and Fear in Trinidad,” completed Jan. 2011.</w:t>
      </w:r>
    </w:p>
    <w:p w14:paraId="6ABBCE34" w14:textId="77777777" w:rsidR="00903CD6" w:rsidRDefault="00903CD6">
      <w:pPr>
        <w:pStyle w:val="BodyText"/>
        <w:spacing w:before="1"/>
        <w:rPr>
          <w:sz w:val="20"/>
        </w:rPr>
      </w:pPr>
    </w:p>
    <w:p w14:paraId="41E28B97" w14:textId="77777777" w:rsidR="00903CD6" w:rsidRDefault="00F060E4">
      <w:pPr>
        <w:pStyle w:val="BodyText"/>
        <w:spacing w:line="252" w:lineRule="auto"/>
        <w:ind w:left="100" w:right="364"/>
      </w:pPr>
      <w:r>
        <w:rPr>
          <w:w w:val="105"/>
        </w:rPr>
        <w:t>Hannah Flesch: “A Foot in Both Worlds and Balance in Neither? Acupuncture, Education and Identity at a University of Natural Medicine in the United States,” completed June 2009.</w:t>
      </w:r>
    </w:p>
    <w:p w14:paraId="2B11EC82" w14:textId="77777777" w:rsidR="00903CD6" w:rsidRDefault="00903CD6">
      <w:pPr>
        <w:pStyle w:val="BodyText"/>
        <w:spacing w:before="1"/>
        <w:rPr>
          <w:sz w:val="20"/>
        </w:rPr>
      </w:pPr>
    </w:p>
    <w:p w14:paraId="69AB0A18" w14:textId="77777777" w:rsidR="00903CD6" w:rsidRDefault="00F060E4">
      <w:pPr>
        <w:pStyle w:val="BodyText"/>
        <w:ind w:left="100"/>
      </w:pPr>
      <w:r>
        <w:rPr>
          <w:w w:val="105"/>
        </w:rPr>
        <w:t>Amanda White: “From Servitude to Dignity: Belonging in the ‘New’ Europe,” completed June 2007.</w:t>
      </w:r>
    </w:p>
    <w:p w14:paraId="61AF36E0" w14:textId="77777777" w:rsidR="00903CD6" w:rsidRDefault="00903CD6">
      <w:pPr>
        <w:pStyle w:val="BodyText"/>
        <w:rPr>
          <w:sz w:val="21"/>
        </w:rPr>
      </w:pPr>
    </w:p>
    <w:p w14:paraId="51B87A8B" w14:textId="77777777" w:rsidR="00617D58" w:rsidRDefault="00F060E4" w:rsidP="00617D58">
      <w:pPr>
        <w:ind w:left="100"/>
        <w:rPr>
          <w:i/>
          <w:sz w:val="19"/>
        </w:rPr>
      </w:pPr>
      <w:r>
        <w:rPr>
          <w:i/>
          <w:w w:val="105"/>
          <w:sz w:val="19"/>
        </w:rPr>
        <w:t>Religious Studies</w:t>
      </w:r>
    </w:p>
    <w:p w14:paraId="7D6B03EA" w14:textId="2E28BAF7" w:rsidR="00617D58" w:rsidRPr="00617D58" w:rsidRDefault="00F060E4" w:rsidP="00617D58">
      <w:pPr>
        <w:ind w:left="100"/>
        <w:rPr>
          <w:i/>
          <w:sz w:val="19"/>
          <w:szCs w:val="19"/>
        </w:rPr>
      </w:pPr>
      <w:r w:rsidRPr="00617D58">
        <w:rPr>
          <w:w w:val="105"/>
          <w:sz w:val="19"/>
          <w:szCs w:val="19"/>
        </w:rPr>
        <w:t>Jeremy Cohen: “</w:t>
      </w:r>
      <w:r w:rsidR="00617D58">
        <w:rPr>
          <w:sz w:val="19"/>
          <w:szCs w:val="19"/>
        </w:rPr>
        <w:t>`</w:t>
      </w:r>
      <w:r w:rsidR="00617D58" w:rsidRPr="00617D58">
        <w:rPr>
          <w:sz w:val="19"/>
          <w:szCs w:val="19"/>
        </w:rPr>
        <w:t>Live Long Enough to Live Forever</w:t>
      </w:r>
      <w:r w:rsidR="00617D58">
        <w:rPr>
          <w:sz w:val="19"/>
          <w:szCs w:val="19"/>
        </w:rPr>
        <w:t>’</w:t>
      </w:r>
      <w:r w:rsidR="00617D58" w:rsidRPr="00617D58">
        <w:rPr>
          <w:sz w:val="19"/>
          <w:szCs w:val="19"/>
        </w:rPr>
        <w:t xml:space="preserve">: An Ethnography of </w:t>
      </w:r>
      <w:proofErr w:type="spellStart"/>
      <w:r w:rsidR="00617D58" w:rsidRPr="00617D58">
        <w:rPr>
          <w:sz w:val="19"/>
          <w:szCs w:val="19"/>
        </w:rPr>
        <w:t>Immortalist</w:t>
      </w:r>
      <w:proofErr w:type="spellEnd"/>
      <w:r w:rsidR="00617D58" w:rsidRPr="00617D58">
        <w:rPr>
          <w:sz w:val="19"/>
          <w:szCs w:val="19"/>
        </w:rPr>
        <w:t xml:space="preserve"> and Transhumanist Communities</w:t>
      </w:r>
      <w:r w:rsidR="00617D58">
        <w:rPr>
          <w:sz w:val="19"/>
          <w:szCs w:val="19"/>
        </w:rPr>
        <w:t>,”</w:t>
      </w:r>
    </w:p>
    <w:p w14:paraId="3623B613" w14:textId="6B996E4B" w:rsidR="00903CD6" w:rsidRDefault="00F060E4">
      <w:pPr>
        <w:pStyle w:val="BodyText"/>
        <w:spacing w:before="11"/>
        <w:ind w:left="100"/>
      </w:pPr>
      <w:r>
        <w:rPr>
          <w:w w:val="105"/>
        </w:rPr>
        <w:t>in progress.</w:t>
      </w:r>
    </w:p>
    <w:p w14:paraId="130CD743" w14:textId="77777777" w:rsidR="00903CD6" w:rsidRDefault="00903CD6">
      <w:pPr>
        <w:pStyle w:val="BodyText"/>
        <w:spacing w:before="6"/>
        <w:rPr>
          <w:sz w:val="20"/>
        </w:rPr>
      </w:pPr>
    </w:p>
    <w:p w14:paraId="6EAAEF71" w14:textId="77777777" w:rsidR="00903CD6" w:rsidRDefault="00F060E4">
      <w:pPr>
        <w:pStyle w:val="BodyText"/>
        <w:spacing w:before="1" w:line="252" w:lineRule="auto"/>
        <w:ind w:left="100"/>
      </w:pPr>
      <w:r>
        <w:rPr>
          <w:w w:val="105"/>
        </w:rPr>
        <w:lastRenderedPageBreak/>
        <w:t>Michael Agnew: “Where Heaven Touched Earth: Encountering Place and Person at Lourdes,” completed December 2014.</w:t>
      </w:r>
    </w:p>
    <w:p w14:paraId="2EB0B48B" w14:textId="77777777" w:rsidR="00903CD6" w:rsidRDefault="00903CD6">
      <w:pPr>
        <w:pStyle w:val="BodyText"/>
        <w:spacing w:before="1"/>
        <w:rPr>
          <w:sz w:val="20"/>
        </w:rPr>
      </w:pPr>
    </w:p>
    <w:p w14:paraId="4C0B00F4" w14:textId="77777777" w:rsidR="00903CD6" w:rsidRDefault="00F060E4">
      <w:pPr>
        <w:pStyle w:val="BodyText"/>
        <w:spacing w:before="1"/>
        <w:ind w:left="100"/>
      </w:pPr>
      <w:r>
        <w:rPr>
          <w:w w:val="105"/>
        </w:rPr>
        <w:t>Sherry Smith</w:t>
      </w:r>
      <w:proofErr w:type="gramStart"/>
      <w:r>
        <w:rPr>
          <w:w w:val="105"/>
        </w:rPr>
        <w:t>:  “</w:t>
      </w:r>
      <w:proofErr w:type="gramEnd"/>
      <w:r>
        <w:rPr>
          <w:w w:val="105"/>
        </w:rPr>
        <w:t xml:space="preserve">Encountering Anne: Journeys to Ste Anne de </w:t>
      </w:r>
      <w:proofErr w:type="spellStart"/>
      <w:r>
        <w:rPr>
          <w:w w:val="105"/>
        </w:rPr>
        <w:t>Beau</w:t>
      </w:r>
      <w:r w:rsidR="00944641">
        <w:rPr>
          <w:w w:val="105"/>
        </w:rPr>
        <w:t>pré</w:t>
      </w:r>
      <w:proofErr w:type="spellEnd"/>
      <w:r w:rsidR="00944641">
        <w:rPr>
          <w:w w:val="105"/>
        </w:rPr>
        <w:t>,” completed September 2011</w:t>
      </w:r>
      <w:r>
        <w:rPr>
          <w:w w:val="105"/>
        </w:rPr>
        <w:t>.</w:t>
      </w:r>
    </w:p>
    <w:p w14:paraId="5D305CEB" w14:textId="77777777" w:rsidR="00903CD6" w:rsidRDefault="00903CD6">
      <w:pPr>
        <w:pStyle w:val="BodyText"/>
        <w:rPr>
          <w:sz w:val="21"/>
        </w:rPr>
      </w:pPr>
    </w:p>
    <w:p w14:paraId="236979C4" w14:textId="77777777" w:rsidR="00903CD6" w:rsidRDefault="00F060E4">
      <w:pPr>
        <w:pStyle w:val="BodyText"/>
        <w:spacing w:before="1" w:line="252" w:lineRule="auto"/>
        <w:ind w:left="100" w:right="364"/>
      </w:pPr>
      <w:r>
        <w:rPr>
          <w:w w:val="105"/>
        </w:rPr>
        <w:t>Hisako Omori: “Transforming Selves: Identity, History and Autonomy a</w:t>
      </w:r>
      <w:r w:rsidR="00944641">
        <w:rPr>
          <w:w w:val="105"/>
        </w:rPr>
        <w:t xml:space="preserve">mong Roman Catholics in Tokyo,” </w:t>
      </w:r>
      <w:r>
        <w:rPr>
          <w:w w:val="105"/>
        </w:rPr>
        <w:t>completed February 2011</w:t>
      </w:r>
      <w:r w:rsidR="00944641">
        <w:rPr>
          <w:w w:val="105"/>
        </w:rPr>
        <w:t>.</w:t>
      </w:r>
    </w:p>
    <w:p w14:paraId="2071183E" w14:textId="77777777" w:rsidR="00903CD6" w:rsidRDefault="00903CD6">
      <w:pPr>
        <w:pStyle w:val="BodyText"/>
        <w:spacing w:before="1"/>
        <w:rPr>
          <w:sz w:val="20"/>
        </w:rPr>
      </w:pPr>
    </w:p>
    <w:p w14:paraId="2DBBB34E" w14:textId="77777777" w:rsidR="00903CD6" w:rsidRDefault="00F060E4">
      <w:pPr>
        <w:pStyle w:val="BodyText"/>
        <w:spacing w:before="1"/>
        <w:ind w:left="100"/>
      </w:pPr>
      <w:r>
        <w:rPr>
          <w:w w:val="105"/>
        </w:rPr>
        <w:t>Kathy Jackson, “Death Becomes Them: A Funeral Home Ethnography,” completed April 2009.</w:t>
      </w:r>
    </w:p>
    <w:p w14:paraId="14DA7455" w14:textId="77777777" w:rsidR="00903CD6" w:rsidRDefault="00903CD6">
      <w:pPr>
        <w:pStyle w:val="BodyText"/>
        <w:rPr>
          <w:sz w:val="21"/>
        </w:rPr>
      </w:pPr>
    </w:p>
    <w:p w14:paraId="67923410" w14:textId="77777777" w:rsidR="00903CD6" w:rsidRDefault="00F060E4" w:rsidP="002A7BC2">
      <w:pPr>
        <w:pStyle w:val="BodyText"/>
        <w:spacing w:before="1"/>
        <w:ind w:left="100"/>
        <w:rPr>
          <w:w w:val="105"/>
        </w:rPr>
      </w:pPr>
      <w:r>
        <w:rPr>
          <w:w w:val="105"/>
        </w:rPr>
        <w:t xml:space="preserve">Jennifer Selby: “The Shifting Boundaries of Nationalism and </w:t>
      </w:r>
      <w:proofErr w:type="spellStart"/>
      <w:r>
        <w:rPr>
          <w:i/>
          <w:w w:val="105"/>
        </w:rPr>
        <w:t>Laïcité</w:t>
      </w:r>
      <w:proofErr w:type="spellEnd"/>
      <w:r>
        <w:rPr>
          <w:w w:val="105"/>
        </w:rPr>
        <w:t>: An Ethnography of Muslim Women in</w:t>
      </w:r>
      <w:r w:rsidR="002A7BC2">
        <w:rPr>
          <w:w w:val="105"/>
        </w:rPr>
        <w:t xml:space="preserve"> the</w:t>
      </w:r>
    </w:p>
    <w:p w14:paraId="6EE439E7" w14:textId="77777777" w:rsidR="002A7BC2" w:rsidRDefault="002A7BC2" w:rsidP="002A7BC2">
      <w:pPr>
        <w:pStyle w:val="BodyText"/>
        <w:spacing w:before="6"/>
        <w:ind w:left="100"/>
      </w:pPr>
      <w:r>
        <w:rPr>
          <w:w w:val="105"/>
        </w:rPr>
        <w:t xml:space="preserve">Parisian </w:t>
      </w:r>
      <w:r>
        <w:rPr>
          <w:i/>
          <w:w w:val="105"/>
        </w:rPr>
        <w:t>Banlieues</w:t>
      </w:r>
      <w:r>
        <w:rPr>
          <w:w w:val="105"/>
        </w:rPr>
        <w:t>,” completed December 2007.</w:t>
      </w:r>
    </w:p>
    <w:p w14:paraId="448E48EE" w14:textId="77777777" w:rsidR="002A7BC2" w:rsidRDefault="002A7BC2" w:rsidP="002A7BC2">
      <w:pPr>
        <w:pStyle w:val="BodyText"/>
        <w:rPr>
          <w:sz w:val="21"/>
        </w:rPr>
      </w:pPr>
    </w:p>
    <w:p w14:paraId="2190AF99" w14:textId="77777777" w:rsidR="002A7BC2" w:rsidRDefault="002A7BC2" w:rsidP="002A7BC2">
      <w:pPr>
        <w:pStyle w:val="BodyText"/>
        <w:spacing w:before="1" w:line="252" w:lineRule="auto"/>
        <w:ind w:left="100"/>
      </w:pPr>
      <w:r>
        <w:rPr>
          <w:w w:val="105"/>
        </w:rPr>
        <w:t>Angela Robinson: “`</w:t>
      </w:r>
      <w:proofErr w:type="spellStart"/>
      <w:r>
        <w:rPr>
          <w:w w:val="105"/>
        </w:rPr>
        <w:t>Ta’n</w:t>
      </w:r>
      <w:proofErr w:type="spellEnd"/>
      <w:r>
        <w:rPr>
          <w:w w:val="105"/>
        </w:rPr>
        <w:t xml:space="preserve"> </w:t>
      </w:r>
      <w:proofErr w:type="spellStart"/>
      <w:r>
        <w:rPr>
          <w:w w:val="105"/>
        </w:rPr>
        <w:t>Teli-Ktlamsitasimk</w:t>
      </w:r>
      <w:proofErr w:type="spellEnd"/>
      <w:r>
        <w:rPr>
          <w:w w:val="105"/>
        </w:rPr>
        <w:t xml:space="preserve"> (Ways of Believing)’: </w:t>
      </w:r>
      <w:proofErr w:type="spellStart"/>
      <w:r>
        <w:rPr>
          <w:w w:val="105"/>
        </w:rPr>
        <w:t>Mi’kmaw</w:t>
      </w:r>
      <w:proofErr w:type="spellEnd"/>
      <w:r>
        <w:rPr>
          <w:w w:val="105"/>
        </w:rPr>
        <w:t xml:space="preserve"> Religion in </w:t>
      </w:r>
      <w:proofErr w:type="spellStart"/>
      <w:r>
        <w:rPr>
          <w:w w:val="105"/>
        </w:rPr>
        <w:t>Eskasoni</w:t>
      </w:r>
      <w:proofErr w:type="spellEnd"/>
      <w:r>
        <w:rPr>
          <w:w w:val="105"/>
        </w:rPr>
        <w:t>, Nova Scotia,” completed November 2002.</w:t>
      </w:r>
    </w:p>
    <w:p w14:paraId="46AD51F4" w14:textId="77777777" w:rsidR="002A7BC2" w:rsidRDefault="002A7BC2" w:rsidP="002A7BC2">
      <w:pPr>
        <w:pStyle w:val="BodyText"/>
        <w:spacing w:before="1"/>
        <w:rPr>
          <w:sz w:val="20"/>
        </w:rPr>
      </w:pPr>
    </w:p>
    <w:p w14:paraId="022DE186" w14:textId="77777777" w:rsidR="002A7BC2" w:rsidRDefault="002A7BC2" w:rsidP="002A7BC2">
      <w:pPr>
        <w:pStyle w:val="BodyText"/>
        <w:spacing w:before="1" w:line="252" w:lineRule="auto"/>
        <w:ind w:left="100" w:right="364"/>
      </w:pPr>
      <w:proofErr w:type="spellStart"/>
      <w:r>
        <w:rPr>
          <w:w w:val="105"/>
        </w:rPr>
        <w:t>Faydra</w:t>
      </w:r>
      <w:proofErr w:type="spellEnd"/>
      <w:r>
        <w:rPr>
          <w:w w:val="105"/>
        </w:rPr>
        <w:t xml:space="preserve"> Shapiro: “To Build and Be Built: The Construction of Identity on an Israel Experience </w:t>
      </w:r>
      <w:proofErr w:type="spellStart"/>
      <w:r>
        <w:rPr>
          <w:w w:val="105"/>
        </w:rPr>
        <w:t>Programme</w:t>
      </w:r>
      <w:proofErr w:type="spellEnd"/>
      <w:r>
        <w:rPr>
          <w:w w:val="105"/>
        </w:rPr>
        <w:t>,” completed April 2000.</w:t>
      </w:r>
    </w:p>
    <w:p w14:paraId="35318A07" w14:textId="77777777" w:rsidR="002A7BC2" w:rsidRDefault="002A7BC2" w:rsidP="002A7BC2">
      <w:pPr>
        <w:pStyle w:val="BodyText"/>
        <w:spacing w:before="5"/>
      </w:pPr>
    </w:p>
    <w:p w14:paraId="4888F8CD" w14:textId="77777777" w:rsidR="002A7BC2" w:rsidRDefault="002A7BC2" w:rsidP="002A7BC2">
      <w:pPr>
        <w:pStyle w:val="BodyText"/>
        <w:ind w:left="100"/>
        <w:rPr>
          <w:sz w:val="24"/>
        </w:rPr>
      </w:pPr>
      <w:r>
        <w:rPr>
          <w:w w:val="105"/>
        </w:rPr>
        <w:t>Paula Holmes: “Symbol Tales: Paths Toward the Creation of a Saint,” completed March 2000</w:t>
      </w:r>
      <w:r>
        <w:rPr>
          <w:w w:val="105"/>
          <w:sz w:val="24"/>
        </w:rPr>
        <w:t>.</w:t>
      </w:r>
    </w:p>
    <w:p w14:paraId="49BD9B2D" w14:textId="77777777" w:rsidR="002A7BC2" w:rsidRDefault="002A7BC2" w:rsidP="002A7BC2">
      <w:pPr>
        <w:pStyle w:val="BodyText"/>
        <w:spacing w:before="8"/>
        <w:rPr>
          <w:sz w:val="24"/>
        </w:rPr>
      </w:pPr>
    </w:p>
    <w:p w14:paraId="09F6EADD" w14:textId="77777777" w:rsidR="002A7BC2" w:rsidRDefault="002A7BC2" w:rsidP="002A7BC2">
      <w:pPr>
        <w:pStyle w:val="BodyText"/>
        <w:spacing w:line="252" w:lineRule="auto"/>
        <w:ind w:left="100"/>
      </w:pPr>
      <w:r>
        <w:rPr>
          <w:w w:val="105"/>
        </w:rPr>
        <w:t xml:space="preserve">Paul </w:t>
      </w:r>
      <w:proofErr w:type="spellStart"/>
      <w:r>
        <w:rPr>
          <w:w w:val="105"/>
        </w:rPr>
        <w:t>Bramadat</w:t>
      </w:r>
      <w:proofErr w:type="spellEnd"/>
      <w:r>
        <w:rPr>
          <w:w w:val="105"/>
        </w:rPr>
        <w:t>: “The Church on the World's Turf: The McMaster University Inter-Varsity Christian Fellowship.” completed December 1997.</w:t>
      </w:r>
    </w:p>
    <w:p w14:paraId="609CC7C5" w14:textId="77777777" w:rsidR="002A7BC2" w:rsidRDefault="002A7BC2" w:rsidP="002A7BC2">
      <w:pPr>
        <w:pStyle w:val="BodyText"/>
        <w:spacing w:before="10"/>
        <w:rPr>
          <w:sz w:val="23"/>
        </w:rPr>
      </w:pPr>
    </w:p>
    <w:p w14:paraId="79A8C633" w14:textId="77777777" w:rsidR="002A7BC2" w:rsidRDefault="002A7BC2" w:rsidP="002A7BC2">
      <w:pPr>
        <w:pStyle w:val="BodyText"/>
        <w:spacing w:line="252" w:lineRule="auto"/>
        <w:ind w:left="100"/>
      </w:pPr>
      <w:proofErr w:type="spellStart"/>
      <w:r>
        <w:rPr>
          <w:w w:val="105"/>
        </w:rPr>
        <w:t>Darcee</w:t>
      </w:r>
      <w:proofErr w:type="spellEnd"/>
      <w:r>
        <w:rPr>
          <w:w w:val="105"/>
        </w:rPr>
        <w:t xml:space="preserve"> McLaren: “Living the Middle Ground: Four Native Presbyterian Missionaries in Western Canada, 1866- 1912.” completed December 1996.</w:t>
      </w:r>
    </w:p>
    <w:p w14:paraId="5AC89979" w14:textId="77777777" w:rsidR="002A7BC2" w:rsidRDefault="002A7BC2" w:rsidP="002A7BC2">
      <w:pPr>
        <w:pStyle w:val="BodyText"/>
        <w:spacing w:before="1"/>
        <w:rPr>
          <w:sz w:val="20"/>
        </w:rPr>
      </w:pPr>
    </w:p>
    <w:p w14:paraId="5CB4960A" w14:textId="77777777" w:rsidR="002A7BC2" w:rsidRDefault="002A7BC2" w:rsidP="002A7BC2">
      <w:pPr>
        <w:pStyle w:val="BodyText"/>
        <w:spacing w:line="252" w:lineRule="auto"/>
        <w:ind w:left="100"/>
      </w:pPr>
      <w:r>
        <w:rPr>
          <w:w w:val="105"/>
        </w:rPr>
        <w:t>Jennifer Porter: “`Spiritual Vibrations': Contemporary Spiritualism and the Discourse of Science,” completed May 1995.</w:t>
      </w:r>
    </w:p>
    <w:p w14:paraId="16ECEABB" w14:textId="77777777" w:rsidR="002A7BC2" w:rsidRDefault="002A7BC2" w:rsidP="002A7BC2">
      <w:pPr>
        <w:pStyle w:val="BodyText"/>
        <w:spacing w:before="1"/>
        <w:rPr>
          <w:sz w:val="20"/>
        </w:rPr>
      </w:pPr>
    </w:p>
    <w:p w14:paraId="19F5CD65" w14:textId="77777777" w:rsidR="002A7BC2" w:rsidRDefault="002A7BC2" w:rsidP="002A7BC2">
      <w:pPr>
        <w:pStyle w:val="BodyText"/>
        <w:ind w:left="100"/>
      </w:pPr>
      <w:r>
        <w:rPr>
          <w:w w:val="105"/>
        </w:rPr>
        <w:t>Hebron Ndlovu: “The Royal Easter Ritual and Political Action in Swaziland,” completed March 1994.</w:t>
      </w:r>
    </w:p>
    <w:p w14:paraId="05D55DC8" w14:textId="77777777" w:rsidR="002A7BC2" w:rsidRDefault="002A7BC2" w:rsidP="002A7BC2">
      <w:pPr>
        <w:pStyle w:val="BodyText"/>
        <w:spacing w:before="7"/>
        <w:rPr>
          <w:sz w:val="20"/>
        </w:rPr>
      </w:pPr>
    </w:p>
    <w:p w14:paraId="657B7D13" w14:textId="77777777" w:rsidR="002A7BC2" w:rsidRDefault="002A7BC2" w:rsidP="002A7BC2">
      <w:pPr>
        <w:pStyle w:val="BodyText"/>
        <w:spacing w:line="252" w:lineRule="auto"/>
        <w:ind w:left="100"/>
      </w:pPr>
      <w:r>
        <w:rPr>
          <w:w w:val="105"/>
        </w:rPr>
        <w:t xml:space="preserve">Mikal Radford: “Open Boundaries, Closed Frontiers: Negotiating Religious Identity in the </w:t>
      </w:r>
      <w:proofErr w:type="spellStart"/>
      <w:r>
        <w:rPr>
          <w:w w:val="105"/>
        </w:rPr>
        <w:t>Jaina</w:t>
      </w:r>
      <w:proofErr w:type="spellEnd"/>
      <w:r>
        <w:rPr>
          <w:w w:val="105"/>
        </w:rPr>
        <w:t xml:space="preserve"> Community of Toronto,” in progress (withdrawn in good standing, 2003.</w:t>
      </w:r>
    </w:p>
    <w:p w14:paraId="4D7A1D50" w14:textId="77777777" w:rsidR="002A7BC2" w:rsidRDefault="002A7BC2" w:rsidP="002A7BC2">
      <w:pPr>
        <w:pStyle w:val="BodyText"/>
        <w:spacing w:before="1"/>
        <w:rPr>
          <w:sz w:val="20"/>
        </w:rPr>
      </w:pPr>
    </w:p>
    <w:p w14:paraId="60C376FA" w14:textId="77777777" w:rsidR="002A7BC2" w:rsidRDefault="002A7BC2" w:rsidP="002A7BC2">
      <w:pPr>
        <w:pStyle w:val="BodyText"/>
        <w:spacing w:line="252" w:lineRule="auto"/>
        <w:ind w:left="100"/>
      </w:pPr>
      <w:r>
        <w:rPr>
          <w:w w:val="105"/>
        </w:rPr>
        <w:t>Kimberly Harding: “Hospice Narratives: Illness, Meaning and Identity,” in progress (withdrawn in good standing, 2003).</w:t>
      </w:r>
    </w:p>
    <w:p w14:paraId="45B84AC2" w14:textId="77777777" w:rsidR="002A7BC2" w:rsidRDefault="002A7BC2" w:rsidP="002A7BC2">
      <w:pPr>
        <w:pStyle w:val="BodyText"/>
        <w:spacing w:before="1"/>
        <w:rPr>
          <w:sz w:val="20"/>
        </w:rPr>
      </w:pPr>
    </w:p>
    <w:p w14:paraId="4A18CA92" w14:textId="77777777" w:rsidR="002A7BC2" w:rsidRDefault="002A7BC2" w:rsidP="002A7BC2">
      <w:pPr>
        <w:pStyle w:val="BodyText"/>
        <w:spacing w:line="252" w:lineRule="auto"/>
        <w:ind w:left="100" w:right="247"/>
      </w:pPr>
      <w:r>
        <w:rPr>
          <w:w w:val="105"/>
        </w:rPr>
        <w:t>Patricia Lane: “In Memoriam: Negotiating Funeral Rituals and Belief in Hants County, Nova Scotia,” (withdrawn in good standing, 2002).</w:t>
      </w:r>
    </w:p>
    <w:p w14:paraId="34201191" w14:textId="77777777" w:rsidR="002A7BC2" w:rsidRDefault="002A7BC2" w:rsidP="002A7BC2">
      <w:pPr>
        <w:pStyle w:val="BodyText"/>
        <w:spacing w:before="1"/>
        <w:ind w:left="100"/>
      </w:pPr>
    </w:p>
    <w:p w14:paraId="4D4EA8F0" w14:textId="77777777" w:rsidR="002A7BC2" w:rsidRDefault="002A7BC2" w:rsidP="002A7BC2">
      <w:pPr>
        <w:pStyle w:val="ListParagraph"/>
        <w:numPr>
          <w:ilvl w:val="0"/>
          <w:numId w:val="8"/>
        </w:numPr>
        <w:tabs>
          <w:tab w:val="left" w:pos="306"/>
        </w:tabs>
        <w:ind w:firstLine="0"/>
        <w:rPr>
          <w:sz w:val="19"/>
        </w:rPr>
      </w:pPr>
      <w:r>
        <w:rPr>
          <w:w w:val="105"/>
          <w:sz w:val="19"/>
        </w:rPr>
        <w:t>Post-Doctoral Fellowship:</w:t>
      </w:r>
      <w:r>
        <w:rPr>
          <w:spacing w:val="-11"/>
          <w:w w:val="105"/>
          <w:sz w:val="19"/>
        </w:rPr>
        <w:t xml:space="preserve"> </w:t>
      </w:r>
      <w:r>
        <w:rPr>
          <w:w w:val="105"/>
          <w:sz w:val="19"/>
        </w:rPr>
        <w:t>N/A</w:t>
      </w:r>
    </w:p>
    <w:p w14:paraId="5DB3E10B" w14:textId="77777777" w:rsidR="002A7BC2" w:rsidRDefault="002A7BC2" w:rsidP="002A7BC2">
      <w:pPr>
        <w:pStyle w:val="BodyText"/>
        <w:spacing w:before="6"/>
        <w:rPr>
          <w:sz w:val="20"/>
        </w:rPr>
      </w:pPr>
    </w:p>
    <w:p w14:paraId="58CD4560" w14:textId="77777777" w:rsidR="002A7BC2" w:rsidRDefault="002A7BC2" w:rsidP="002A7BC2">
      <w:pPr>
        <w:pStyle w:val="ListParagraph"/>
        <w:numPr>
          <w:ilvl w:val="0"/>
          <w:numId w:val="8"/>
        </w:numPr>
        <w:tabs>
          <w:tab w:val="left" w:pos="317"/>
        </w:tabs>
        <w:spacing w:before="1"/>
        <w:ind w:left="316" w:hanging="216"/>
        <w:rPr>
          <w:sz w:val="19"/>
        </w:rPr>
      </w:pPr>
      <w:r>
        <w:rPr>
          <w:w w:val="105"/>
          <w:sz w:val="19"/>
        </w:rPr>
        <w:t>Clinical/Professional:</w:t>
      </w:r>
      <w:r>
        <w:rPr>
          <w:spacing w:val="-11"/>
          <w:w w:val="105"/>
          <w:sz w:val="19"/>
        </w:rPr>
        <w:t xml:space="preserve"> </w:t>
      </w:r>
      <w:r>
        <w:rPr>
          <w:w w:val="105"/>
          <w:sz w:val="19"/>
        </w:rPr>
        <w:t>N/A</w:t>
      </w:r>
    </w:p>
    <w:p w14:paraId="55EB60AB" w14:textId="77777777" w:rsidR="002A7BC2" w:rsidRDefault="002A7BC2" w:rsidP="002A7BC2">
      <w:pPr>
        <w:pStyle w:val="BodyText"/>
        <w:rPr>
          <w:sz w:val="21"/>
        </w:rPr>
      </w:pPr>
    </w:p>
    <w:p w14:paraId="41E8766F" w14:textId="40BED6E6" w:rsidR="002A7BC2" w:rsidRDefault="002A7BC2" w:rsidP="002A7BC2">
      <w:pPr>
        <w:pStyle w:val="ListParagraph"/>
        <w:numPr>
          <w:ilvl w:val="0"/>
          <w:numId w:val="8"/>
        </w:numPr>
        <w:tabs>
          <w:tab w:val="left" w:pos="306"/>
        </w:tabs>
        <w:spacing w:before="1" w:line="252" w:lineRule="auto"/>
        <w:ind w:right="3180" w:firstLine="0"/>
        <w:rPr>
          <w:sz w:val="19"/>
        </w:rPr>
      </w:pPr>
      <w:r>
        <w:rPr>
          <w:w w:val="105"/>
          <w:sz w:val="19"/>
        </w:rPr>
        <w:t>Supervisory Committees (Tot</w:t>
      </w:r>
      <w:r w:rsidR="00617D58">
        <w:rPr>
          <w:w w:val="105"/>
          <w:sz w:val="19"/>
        </w:rPr>
        <w:t>al Completed: 33; In Progress: 3</w:t>
      </w:r>
      <w:r>
        <w:rPr>
          <w:w w:val="105"/>
          <w:sz w:val="19"/>
        </w:rPr>
        <w:t>; Inactive: 11) Masters:</w:t>
      </w:r>
    </w:p>
    <w:p w14:paraId="0E1452E6" w14:textId="03A058F1" w:rsidR="002A7BC2" w:rsidRDefault="002A7BC2" w:rsidP="002A7BC2">
      <w:pPr>
        <w:spacing w:before="1"/>
        <w:ind w:left="100"/>
        <w:rPr>
          <w:i/>
          <w:w w:val="105"/>
          <w:sz w:val="19"/>
        </w:rPr>
      </w:pPr>
      <w:r>
        <w:rPr>
          <w:i/>
          <w:w w:val="105"/>
          <w:sz w:val="19"/>
        </w:rPr>
        <w:t>Anthropology</w:t>
      </w:r>
    </w:p>
    <w:p w14:paraId="3980C727" w14:textId="1EB9B094" w:rsidR="0060209E" w:rsidRPr="0060209E" w:rsidRDefault="0060209E" w:rsidP="002A7BC2">
      <w:pPr>
        <w:spacing w:before="1"/>
        <w:ind w:left="100"/>
        <w:rPr>
          <w:iCs/>
          <w:w w:val="105"/>
          <w:sz w:val="19"/>
        </w:rPr>
      </w:pPr>
      <w:r>
        <w:rPr>
          <w:iCs/>
          <w:w w:val="105"/>
          <w:sz w:val="19"/>
        </w:rPr>
        <w:t>Alana Seldon (in progress)</w:t>
      </w:r>
    </w:p>
    <w:p w14:paraId="7DF1BA79" w14:textId="3D8BA579" w:rsidR="004576A5" w:rsidRPr="004576A5" w:rsidRDefault="004576A5" w:rsidP="002A7BC2">
      <w:pPr>
        <w:spacing w:before="1"/>
        <w:ind w:left="100"/>
        <w:rPr>
          <w:sz w:val="19"/>
        </w:rPr>
      </w:pPr>
      <w:r>
        <w:rPr>
          <w:w w:val="105"/>
          <w:sz w:val="19"/>
        </w:rPr>
        <w:t>Rebecca Burns (completed)</w:t>
      </w:r>
    </w:p>
    <w:p w14:paraId="43C06326" w14:textId="77777777" w:rsidR="006E16AB" w:rsidRDefault="002A7BC2" w:rsidP="002A7BC2">
      <w:pPr>
        <w:pStyle w:val="BodyText"/>
        <w:spacing w:before="11" w:line="252" w:lineRule="auto"/>
        <w:ind w:left="100" w:right="7186"/>
        <w:rPr>
          <w:w w:val="105"/>
        </w:rPr>
      </w:pPr>
      <w:r>
        <w:rPr>
          <w:w w:val="105"/>
        </w:rPr>
        <w:t xml:space="preserve">Katherine Cook (completed) </w:t>
      </w:r>
    </w:p>
    <w:p w14:paraId="6DD68024" w14:textId="58FED864" w:rsidR="006E16AB" w:rsidRDefault="002A7BC2" w:rsidP="002A7BC2">
      <w:pPr>
        <w:pStyle w:val="BodyText"/>
        <w:spacing w:before="11" w:line="252" w:lineRule="auto"/>
        <w:ind w:left="100" w:right="7186"/>
        <w:rPr>
          <w:w w:val="105"/>
        </w:rPr>
      </w:pPr>
      <w:r>
        <w:rPr>
          <w:w w:val="105"/>
        </w:rPr>
        <w:t xml:space="preserve">Ani </w:t>
      </w:r>
      <w:proofErr w:type="spellStart"/>
      <w:r>
        <w:rPr>
          <w:w w:val="105"/>
        </w:rPr>
        <w:t>Chénier</w:t>
      </w:r>
      <w:proofErr w:type="spellEnd"/>
      <w:r>
        <w:rPr>
          <w:w w:val="105"/>
        </w:rPr>
        <w:t xml:space="preserve"> (completed) </w:t>
      </w:r>
    </w:p>
    <w:p w14:paraId="3CBCFB7A" w14:textId="1CC933D7" w:rsidR="002A7BC2" w:rsidRDefault="002A7BC2" w:rsidP="002A7BC2">
      <w:pPr>
        <w:pStyle w:val="BodyText"/>
        <w:spacing w:before="11" w:line="252" w:lineRule="auto"/>
        <w:ind w:left="100" w:right="7186"/>
      </w:pPr>
      <w:r>
        <w:rPr>
          <w:w w:val="105"/>
        </w:rPr>
        <w:t>Jeff Avery (completed)</w:t>
      </w:r>
    </w:p>
    <w:p w14:paraId="39083A75" w14:textId="77777777" w:rsidR="002A7BC2" w:rsidRDefault="002A7BC2" w:rsidP="002A7BC2">
      <w:pPr>
        <w:pStyle w:val="BodyText"/>
        <w:spacing w:before="1"/>
        <w:rPr>
          <w:sz w:val="20"/>
        </w:rPr>
      </w:pPr>
    </w:p>
    <w:p w14:paraId="5E9532C2" w14:textId="77777777" w:rsidR="006E16AB" w:rsidRDefault="006E16AB" w:rsidP="002A7BC2">
      <w:pPr>
        <w:ind w:left="100"/>
        <w:rPr>
          <w:i/>
          <w:w w:val="105"/>
          <w:sz w:val="19"/>
        </w:rPr>
      </w:pPr>
    </w:p>
    <w:p w14:paraId="0BB76AC1" w14:textId="45335D75" w:rsidR="002A7BC2" w:rsidRDefault="002A7BC2" w:rsidP="002A7BC2">
      <w:pPr>
        <w:ind w:left="100"/>
        <w:rPr>
          <w:i/>
          <w:w w:val="105"/>
          <w:sz w:val="19"/>
        </w:rPr>
      </w:pPr>
      <w:r>
        <w:rPr>
          <w:i/>
          <w:w w:val="105"/>
          <w:sz w:val="19"/>
        </w:rPr>
        <w:t>Religious Studies</w:t>
      </w:r>
    </w:p>
    <w:p w14:paraId="0113A19D" w14:textId="743EB4BE" w:rsidR="0065652C" w:rsidRDefault="0065652C" w:rsidP="002A7BC2">
      <w:pPr>
        <w:ind w:left="100"/>
        <w:rPr>
          <w:w w:val="105"/>
          <w:sz w:val="19"/>
        </w:rPr>
      </w:pPr>
      <w:r>
        <w:rPr>
          <w:w w:val="105"/>
          <w:sz w:val="19"/>
        </w:rPr>
        <w:t xml:space="preserve">Vanessa </w:t>
      </w:r>
      <w:proofErr w:type="spellStart"/>
      <w:r>
        <w:rPr>
          <w:w w:val="105"/>
          <w:sz w:val="19"/>
        </w:rPr>
        <w:t>Moonilal</w:t>
      </w:r>
      <w:proofErr w:type="spellEnd"/>
      <w:r>
        <w:rPr>
          <w:w w:val="105"/>
          <w:sz w:val="19"/>
        </w:rPr>
        <w:t xml:space="preserve"> (in progress)</w:t>
      </w:r>
    </w:p>
    <w:p w14:paraId="16873632" w14:textId="279B04CB" w:rsidR="002A7BC2" w:rsidRPr="00743056" w:rsidRDefault="006C218B" w:rsidP="002A7BC2">
      <w:pPr>
        <w:ind w:left="100"/>
        <w:rPr>
          <w:sz w:val="19"/>
        </w:rPr>
      </w:pPr>
      <w:r>
        <w:rPr>
          <w:w w:val="105"/>
          <w:sz w:val="19"/>
        </w:rPr>
        <w:t xml:space="preserve">Myra </w:t>
      </w:r>
      <w:proofErr w:type="spellStart"/>
      <w:r>
        <w:rPr>
          <w:w w:val="105"/>
          <w:sz w:val="19"/>
        </w:rPr>
        <w:t>Sivalo</w:t>
      </w:r>
      <w:r w:rsidR="002A7BC2">
        <w:rPr>
          <w:w w:val="105"/>
          <w:sz w:val="19"/>
        </w:rPr>
        <w:t>ganathan</w:t>
      </w:r>
      <w:proofErr w:type="spellEnd"/>
      <w:r w:rsidR="002A7BC2">
        <w:rPr>
          <w:w w:val="105"/>
          <w:sz w:val="19"/>
        </w:rPr>
        <w:t xml:space="preserve"> (completed)</w:t>
      </w:r>
    </w:p>
    <w:p w14:paraId="2D4EA316" w14:textId="77777777" w:rsidR="0060209E" w:rsidRDefault="002A7BC2" w:rsidP="002A7BC2">
      <w:pPr>
        <w:pStyle w:val="BodyText"/>
        <w:spacing w:before="11" w:line="252" w:lineRule="auto"/>
        <w:ind w:left="100" w:right="7000"/>
        <w:rPr>
          <w:w w:val="105"/>
        </w:rPr>
      </w:pPr>
      <w:r>
        <w:rPr>
          <w:w w:val="105"/>
        </w:rPr>
        <w:t xml:space="preserve">Chaim </w:t>
      </w:r>
      <w:proofErr w:type="spellStart"/>
      <w:r>
        <w:rPr>
          <w:w w:val="105"/>
        </w:rPr>
        <w:t>Grafstein</w:t>
      </w:r>
      <w:proofErr w:type="spellEnd"/>
      <w:r>
        <w:rPr>
          <w:w w:val="105"/>
        </w:rPr>
        <w:t xml:space="preserve"> (completed) Tanya Schneider (withdrawn) </w:t>
      </w:r>
      <w:proofErr w:type="spellStart"/>
      <w:r>
        <w:rPr>
          <w:w w:val="105"/>
        </w:rPr>
        <w:t>Leighanne</w:t>
      </w:r>
      <w:proofErr w:type="spellEnd"/>
      <w:r>
        <w:rPr>
          <w:w w:val="105"/>
        </w:rPr>
        <w:t xml:space="preserve"> Parkes (withdrawn) </w:t>
      </w:r>
      <w:r>
        <w:rPr>
          <w:w w:val="105"/>
        </w:rPr>
        <w:lastRenderedPageBreak/>
        <w:t xml:space="preserve">Carson Howlett (completed) </w:t>
      </w:r>
    </w:p>
    <w:p w14:paraId="5C36EBF6" w14:textId="7EE4DF12" w:rsidR="002A7BC2" w:rsidRDefault="002A7BC2" w:rsidP="002A7BC2">
      <w:pPr>
        <w:pStyle w:val="BodyText"/>
        <w:spacing w:before="11" w:line="252" w:lineRule="auto"/>
        <w:ind w:left="100" w:right="7000"/>
      </w:pPr>
      <w:r>
        <w:rPr>
          <w:w w:val="105"/>
        </w:rPr>
        <w:t>Alex Brown (completed)</w:t>
      </w:r>
    </w:p>
    <w:p w14:paraId="4207275D" w14:textId="77777777" w:rsidR="002A7BC2" w:rsidRDefault="002A7BC2" w:rsidP="002A7BC2">
      <w:pPr>
        <w:pStyle w:val="BodyText"/>
        <w:spacing w:before="1"/>
        <w:ind w:left="100"/>
      </w:pPr>
      <w:r>
        <w:rPr>
          <w:w w:val="105"/>
        </w:rPr>
        <w:t>Kate Rennie (completed)</w:t>
      </w:r>
    </w:p>
    <w:p w14:paraId="277E0350" w14:textId="77777777" w:rsidR="002A7BC2" w:rsidRDefault="002A7BC2" w:rsidP="002A7BC2">
      <w:pPr>
        <w:pStyle w:val="BodyText"/>
        <w:spacing w:before="12" w:line="252" w:lineRule="auto"/>
        <w:ind w:left="100" w:right="6812"/>
      </w:pPr>
      <w:r>
        <w:rPr>
          <w:w w:val="105"/>
        </w:rPr>
        <w:t xml:space="preserve">Raj </w:t>
      </w:r>
      <w:proofErr w:type="spellStart"/>
      <w:r>
        <w:rPr>
          <w:w w:val="105"/>
        </w:rPr>
        <w:t>Ramanathapillai</w:t>
      </w:r>
      <w:proofErr w:type="spellEnd"/>
      <w:r>
        <w:rPr>
          <w:w w:val="105"/>
        </w:rPr>
        <w:t xml:space="preserve"> (completed) Albert </w:t>
      </w:r>
      <w:proofErr w:type="spellStart"/>
      <w:r>
        <w:rPr>
          <w:w w:val="105"/>
        </w:rPr>
        <w:t>Wuaku</w:t>
      </w:r>
      <w:proofErr w:type="spellEnd"/>
      <w:r>
        <w:rPr>
          <w:w w:val="105"/>
        </w:rPr>
        <w:t xml:space="preserve"> (completed)</w:t>
      </w:r>
    </w:p>
    <w:p w14:paraId="11194606" w14:textId="77777777" w:rsidR="0060209E" w:rsidRDefault="002A7BC2" w:rsidP="002A7BC2">
      <w:pPr>
        <w:pStyle w:val="BodyText"/>
        <w:spacing w:before="1" w:line="252" w:lineRule="auto"/>
        <w:ind w:left="100" w:right="5726"/>
        <w:rPr>
          <w:w w:val="105"/>
        </w:rPr>
      </w:pPr>
      <w:r>
        <w:rPr>
          <w:w w:val="105"/>
        </w:rPr>
        <w:t xml:space="preserve">Laurie Rogers (advanced to Ph.D., withdrawn) </w:t>
      </w:r>
    </w:p>
    <w:p w14:paraId="2851D673" w14:textId="3CD34C0C" w:rsidR="002A7BC2" w:rsidRDefault="002A7BC2" w:rsidP="002A7BC2">
      <w:pPr>
        <w:pStyle w:val="BodyText"/>
        <w:spacing w:before="1" w:line="252" w:lineRule="auto"/>
        <w:ind w:left="100" w:right="5726"/>
      </w:pPr>
      <w:r>
        <w:rPr>
          <w:w w:val="105"/>
        </w:rPr>
        <w:t xml:space="preserve">Bill </w:t>
      </w:r>
      <w:proofErr w:type="spellStart"/>
      <w:r>
        <w:rPr>
          <w:w w:val="105"/>
        </w:rPr>
        <w:t>Cutbush</w:t>
      </w:r>
      <w:proofErr w:type="spellEnd"/>
      <w:r>
        <w:rPr>
          <w:w w:val="105"/>
        </w:rPr>
        <w:t xml:space="preserve"> (completed)</w:t>
      </w:r>
    </w:p>
    <w:p w14:paraId="439D4657" w14:textId="77777777" w:rsidR="0060209E" w:rsidRDefault="002A7BC2" w:rsidP="00EB5F07">
      <w:pPr>
        <w:pStyle w:val="BodyText"/>
        <w:spacing w:before="1" w:line="252" w:lineRule="auto"/>
        <w:ind w:left="100" w:right="7144"/>
        <w:rPr>
          <w:w w:val="105"/>
        </w:rPr>
      </w:pPr>
      <w:r>
        <w:rPr>
          <w:w w:val="105"/>
        </w:rPr>
        <w:t xml:space="preserve">Paul Gallagher (completed) </w:t>
      </w:r>
    </w:p>
    <w:p w14:paraId="2A169A58" w14:textId="11A0099B" w:rsidR="00EB5F07" w:rsidRDefault="002A7BC2" w:rsidP="00EB5F07">
      <w:pPr>
        <w:pStyle w:val="BodyText"/>
        <w:spacing w:before="1" w:line="252" w:lineRule="auto"/>
        <w:ind w:left="100" w:right="7144"/>
        <w:rPr>
          <w:i/>
          <w:w w:val="105"/>
          <w:szCs w:val="22"/>
        </w:rPr>
      </w:pPr>
      <w:r>
        <w:rPr>
          <w:w w:val="105"/>
        </w:rPr>
        <w:t xml:space="preserve">Jacob </w:t>
      </w:r>
      <w:proofErr w:type="spellStart"/>
      <w:r>
        <w:rPr>
          <w:w w:val="105"/>
        </w:rPr>
        <w:t>Letkeman</w:t>
      </w:r>
      <w:proofErr w:type="spellEnd"/>
      <w:r>
        <w:rPr>
          <w:w w:val="105"/>
        </w:rPr>
        <w:t xml:space="preserve"> (completed)</w:t>
      </w:r>
    </w:p>
    <w:p w14:paraId="725106E7" w14:textId="77777777" w:rsidR="00EB5F07" w:rsidRDefault="00EB5F07" w:rsidP="00EB5F07">
      <w:pPr>
        <w:pStyle w:val="BodyText"/>
        <w:spacing w:before="1" w:line="252" w:lineRule="auto"/>
        <w:ind w:left="100" w:right="7144"/>
        <w:rPr>
          <w:i/>
          <w:w w:val="105"/>
          <w:szCs w:val="22"/>
        </w:rPr>
      </w:pPr>
    </w:p>
    <w:p w14:paraId="290D6A78" w14:textId="18FD5D19" w:rsidR="002A7BC2" w:rsidRDefault="00EB5F07" w:rsidP="00EB5F07">
      <w:pPr>
        <w:pStyle w:val="BodyText"/>
        <w:spacing w:before="1" w:line="252" w:lineRule="auto"/>
        <w:ind w:left="100" w:right="7144"/>
        <w:rPr>
          <w:i/>
        </w:rPr>
      </w:pPr>
      <w:r>
        <w:rPr>
          <w:i/>
          <w:w w:val="105"/>
          <w:szCs w:val="22"/>
        </w:rPr>
        <w:t>S</w:t>
      </w:r>
      <w:r w:rsidR="002A7BC2">
        <w:rPr>
          <w:i/>
          <w:w w:val="105"/>
        </w:rPr>
        <w:t>ociology</w:t>
      </w:r>
    </w:p>
    <w:p w14:paraId="02BA49A6" w14:textId="77777777" w:rsidR="002A7BC2" w:rsidRDefault="002A7BC2" w:rsidP="002A7BC2">
      <w:pPr>
        <w:pStyle w:val="BodyText"/>
        <w:spacing w:before="11"/>
        <w:ind w:left="100"/>
      </w:pPr>
      <w:r>
        <w:rPr>
          <w:w w:val="105"/>
        </w:rPr>
        <w:t>Tim Fisher (completed)</w:t>
      </w:r>
    </w:p>
    <w:p w14:paraId="3FA826CB" w14:textId="77777777" w:rsidR="002A7BC2" w:rsidRDefault="002A7BC2" w:rsidP="002A7BC2">
      <w:pPr>
        <w:pStyle w:val="BodyText"/>
        <w:rPr>
          <w:sz w:val="21"/>
        </w:rPr>
      </w:pPr>
    </w:p>
    <w:p w14:paraId="30E50A26" w14:textId="77777777" w:rsidR="002A7BC2" w:rsidRDefault="002A7BC2" w:rsidP="002A7BC2">
      <w:pPr>
        <w:pStyle w:val="BodyText"/>
        <w:ind w:left="100"/>
      </w:pPr>
      <w:r>
        <w:rPr>
          <w:w w:val="105"/>
        </w:rPr>
        <w:t>Doctoral:</w:t>
      </w:r>
    </w:p>
    <w:p w14:paraId="5DC31A76" w14:textId="77777777" w:rsidR="002A7BC2" w:rsidRDefault="002A7BC2" w:rsidP="002A7BC2">
      <w:pPr>
        <w:spacing w:before="11"/>
        <w:ind w:left="100"/>
        <w:rPr>
          <w:i/>
          <w:w w:val="105"/>
          <w:sz w:val="19"/>
        </w:rPr>
      </w:pPr>
      <w:r>
        <w:rPr>
          <w:i/>
          <w:w w:val="105"/>
          <w:sz w:val="19"/>
        </w:rPr>
        <w:t>Anthropology</w:t>
      </w:r>
    </w:p>
    <w:p w14:paraId="29FCB555" w14:textId="17BEFF28" w:rsidR="00617D58" w:rsidRDefault="00617D58" w:rsidP="002A7BC2">
      <w:pPr>
        <w:spacing w:before="11"/>
        <w:ind w:left="100"/>
        <w:rPr>
          <w:w w:val="105"/>
          <w:sz w:val="19"/>
        </w:rPr>
      </w:pPr>
      <w:proofErr w:type="spellStart"/>
      <w:r>
        <w:rPr>
          <w:w w:val="105"/>
          <w:sz w:val="19"/>
        </w:rPr>
        <w:t>Afroza</w:t>
      </w:r>
      <w:proofErr w:type="spellEnd"/>
      <w:r>
        <w:rPr>
          <w:w w:val="105"/>
          <w:sz w:val="19"/>
        </w:rPr>
        <w:t xml:space="preserve"> Sultana (in progress)</w:t>
      </w:r>
    </w:p>
    <w:p w14:paraId="7E6F5E0D" w14:textId="77777777" w:rsidR="0065652C" w:rsidRDefault="002A7BC2" w:rsidP="002A7BC2">
      <w:pPr>
        <w:pStyle w:val="BodyText"/>
        <w:spacing w:before="11" w:line="252" w:lineRule="auto"/>
        <w:ind w:left="100" w:right="6835"/>
        <w:rPr>
          <w:w w:val="105"/>
        </w:rPr>
      </w:pPr>
      <w:r>
        <w:rPr>
          <w:w w:val="105"/>
        </w:rPr>
        <w:t xml:space="preserve">Myriam </w:t>
      </w:r>
      <w:proofErr w:type="spellStart"/>
      <w:r>
        <w:rPr>
          <w:w w:val="105"/>
        </w:rPr>
        <w:t>Nafte</w:t>
      </w:r>
      <w:proofErr w:type="spellEnd"/>
      <w:r>
        <w:rPr>
          <w:w w:val="105"/>
        </w:rPr>
        <w:t xml:space="preserve"> (completed) </w:t>
      </w:r>
    </w:p>
    <w:p w14:paraId="468F375C" w14:textId="77777777" w:rsidR="0065652C" w:rsidRDefault="002A7BC2" w:rsidP="002A7BC2">
      <w:pPr>
        <w:pStyle w:val="BodyText"/>
        <w:spacing w:before="11" w:line="252" w:lineRule="auto"/>
        <w:ind w:left="100" w:right="6835"/>
        <w:rPr>
          <w:w w:val="105"/>
        </w:rPr>
      </w:pPr>
      <w:r>
        <w:rPr>
          <w:w w:val="105"/>
        </w:rPr>
        <w:t xml:space="preserve">Catherine Paterson (completed) </w:t>
      </w:r>
    </w:p>
    <w:p w14:paraId="20DB05B9" w14:textId="11781375" w:rsidR="0091150F" w:rsidRDefault="002A7BC2" w:rsidP="002A7BC2">
      <w:pPr>
        <w:pStyle w:val="BodyText"/>
        <w:spacing w:before="11" w:line="252" w:lineRule="auto"/>
        <w:ind w:left="100" w:right="6835"/>
        <w:rPr>
          <w:w w:val="105"/>
        </w:rPr>
      </w:pPr>
      <w:r>
        <w:rPr>
          <w:w w:val="105"/>
        </w:rPr>
        <w:t xml:space="preserve">Ani Chenier (withdrawn) </w:t>
      </w:r>
    </w:p>
    <w:p w14:paraId="0D77506B" w14:textId="77777777" w:rsidR="002A7BC2" w:rsidRDefault="002A7BC2" w:rsidP="002A7BC2">
      <w:pPr>
        <w:pStyle w:val="BodyText"/>
        <w:spacing w:before="11" w:line="252" w:lineRule="auto"/>
        <w:ind w:left="100" w:right="6835"/>
      </w:pPr>
      <w:r>
        <w:rPr>
          <w:w w:val="105"/>
        </w:rPr>
        <w:t>Nadia</w:t>
      </w:r>
      <w:r>
        <w:t xml:space="preserve"> </w:t>
      </w:r>
      <w:r>
        <w:rPr>
          <w:w w:val="105"/>
        </w:rPr>
        <w:t>Densmore (withdrawn) Mohamed El-</w:t>
      </w:r>
      <w:proofErr w:type="spellStart"/>
      <w:r>
        <w:rPr>
          <w:w w:val="105"/>
        </w:rPr>
        <w:t>Faki</w:t>
      </w:r>
      <w:proofErr w:type="spellEnd"/>
      <w:r>
        <w:rPr>
          <w:w w:val="105"/>
        </w:rPr>
        <w:t xml:space="preserve"> (withdrawn)</w:t>
      </w:r>
    </w:p>
    <w:p w14:paraId="141FD536" w14:textId="77777777" w:rsidR="0065652C" w:rsidRDefault="002A7BC2" w:rsidP="002A7BC2">
      <w:pPr>
        <w:pStyle w:val="BodyText"/>
        <w:spacing w:before="1" w:line="252" w:lineRule="auto"/>
        <w:ind w:left="100" w:right="6668"/>
        <w:rPr>
          <w:w w:val="105"/>
        </w:rPr>
      </w:pPr>
      <w:r>
        <w:rPr>
          <w:w w:val="105"/>
        </w:rPr>
        <w:t xml:space="preserve">Kimberley </w:t>
      </w:r>
      <w:proofErr w:type="spellStart"/>
      <w:r>
        <w:rPr>
          <w:w w:val="105"/>
        </w:rPr>
        <w:t>Feltham</w:t>
      </w:r>
      <w:proofErr w:type="spellEnd"/>
      <w:r>
        <w:rPr>
          <w:w w:val="105"/>
        </w:rPr>
        <w:t xml:space="preserve"> (withdrawn) Sharon Roseman (completed) </w:t>
      </w:r>
    </w:p>
    <w:p w14:paraId="420A8EDA" w14:textId="77777777" w:rsidR="0065652C" w:rsidRDefault="002A7BC2" w:rsidP="002A7BC2">
      <w:pPr>
        <w:pStyle w:val="BodyText"/>
        <w:spacing w:before="1" w:line="252" w:lineRule="auto"/>
        <w:ind w:left="100" w:right="6668"/>
        <w:rPr>
          <w:w w:val="105"/>
        </w:rPr>
      </w:pPr>
      <w:r>
        <w:rPr>
          <w:w w:val="105"/>
        </w:rPr>
        <w:t xml:space="preserve">Thomas </w:t>
      </w:r>
      <w:proofErr w:type="spellStart"/>
      <w:r>
        <w:rPr>
          <w:w w:val="105"/>
        </w:rPr>
        <w:t>Maschio</w:t>
      </w:r>
      <w:proofErr w:type="spellEnd"/>
      <w:r>
        <w:rPr>
          <w:w w:val="105"/>
        </w:rPr>
        <w:t xml:space="preserve"> (completed) </w:t>
      </w:r>
    </w:p>
    <w:p w14:paraId="55F8DCF9" w14:textId="77777777" w:rsidR="0065652C" w:rsidRDefault="002A7BC2" w:rsidP="002A7BC2">
      <w:pPr>
        <w:pStyle w:val="BodyText"/>
        <w:spacing w:before="1" w:line="252" w:lineRule="auto"/>
        <w:ind w:left="100" w:right="6668"/>
        <w:rPr>
          <w:w w:val="105"/>
        </w:rPr>
      </w:pPr>
      <w:r>
        <w:rPr>
          <w:w w:val="105"/>
        </w:rPr>
        <w:t xml:space="preserve">George Fulford (completed) </w:t>
      </w:r>
    </w:p>
    <w:p w14:paraId="3554D3EA" w14:textId="2A172BD2" w:rsidR="002A7BC2" w:rsidRDefault="002A7BC2" w:rsidP="002A7BC2">
      <w:pPr>
        <w:pStyle w:val="BodyText"/>
        <w:spacing w:before="1" w:line="252" w:lineRule="auto"/>
        <w:ind w:left="100" w:right="6668"/>
      </w:pPr>
      <w:r>
        <w:rPr>
          <w:w w:val="105"/>
        </w:rPr>
        <w:t xml:space="preserve">Patricia de Freitas (completed) Catherine </w:t>
      </w:r>
      <w:proofErr w:type="spellStart"/>
      <w:r>
        <w:rPr>
          <w:w w:val="105"/>
        </w:rPr>
        <w:t>Oberholtzer</w:t>
      </w:r>
      <w:proofErr w:type="spellEnd"/>
      <w:r>
        <w:rPr>
          <w:w w:val="105"/>
        </w:rPr>
        <w:t xml:space="preserve"> (completed) Jasmin Habib (completed)</w:t>
      </w:r>
    </w:p>
    <w:p w14:paraId="4CF0F832" w14:textId="77777777" w:rsidR="0065652C" w:rsidRDefault="002A7BC2" w:rsidP="002A7BC2">
      <w:pPr>
        <w:pStyle w:val="BodyText"/>
        <w:spacing w:before="1" w:line="252" w:lineRule="auto"/>
        <w:ind w:left="100" w:right="7133"/>
        <w:rPr>
          <w:w w:val="105"/>
        </w:rPr>
      </w:pPr>
      <w:r>
        <w:rPr>
          <w:w w:val="105"/>
        </w:rPr>
        <w:t xml:space="preserve">Angela </w:t>
      </w:r>
      <w:proofErr w:type="spellStart"/>
      <w:r>
        <w:rPr>
          <w:w w:val="105"/>
        </w:rPr>
        <w:t>Danyluk</w:t>
      </w:r>
      <w:proofErr w:type="spellEnd"/>
      <w:r>
        <w:rPr>
          <w:w w:val="105"/>
        </w:rPr>
        <w:t xml:space="preserve"> (completed)</w:t>
      </w:r>
    </w:p>
    <w:p w14:paraId="125296F2" w14:textId="536E72B3" w:rsidR="002A7BC2" w:rsidRDefault="002A7BC2" w:rsidP="002A7BC2">
      <w:pPr>
        <w:pStyle w:val="BodyText"/>
        <w:spacing w:before="1" w:line="252" w:lineRule="auto"/>
        <w:ind w:left="100" w:right="7133"/>
      </w:pPr>
      <w:r>
        <w:rPr>
          <w:w w:val="105"/>
        </w:rPr>
        <w:t xml:space="preserve">Jane </w:t>
      </w:r>
      <w:proofErr w:type="spellStart"/>
      <w:r>
        <w:rPr>
          <w:w w:val="105"/>
        </w:rPr>
        <w:t>Leverick</w:t>
      </w:r>
      <w:proofErr w:type="spellEnd"/>
      <w:r>
        <w:rPr>
          <w:w w:val="105"/>
        </w:rPr>
        <w:t xml:space="preserve"> (withdrawn)</w:t>
      </w:r>
    </w:p>
    <w:p w14:paraId="05757AB7" w14:textId="77777777" w:rsidR="002A7BC2" w:rsidRDefault="002A7BC2" w:rsidP="002A7BC2">
      <w:pPr>
        <w:pStyle w:val="BodyText"/>
        <w:spacing w:before="1"/>
        <w:rPr>
          <w:sz w:val="20"/>
        </w:rPr>
      </w:pPr>
    </w:p>
    <w:p w14:paraId="06F165D2" w14:textId="77777777" w:rsidR="002A7BC2" w:rsidRDefault="002A7BC2" w:rsidP="002A7BC2">
      <w:pPr>
        <w:ind w:left="100"/>
        <w:rPr>
          <w:i/>
          <w:w w:val="105"/>
          <w:sz w:val="19"/>
        </w:rPr>
      </w:pPr>
      <w:r>
        <w:rPr>
          <w:i/>
          <w:w w:val="105"/>
          <w:sz w:val="19"/>
        </w:rPr>
        <w:t>Religious Studies</w:t>
      </w:r>
    </w:p>
    <w:p w14:paraId="75DBEAA0" w14:textId="77777777" w:rsidR="002A7BC2" w:rsidRPr="00743056" w:rsidRDefault="002A7BC2" w:rsidP="002A7BC2">
      <w:pPr>
        <w:ind w:left="100"/>
        <w:rPr>
          <w:sz w:val="19"/>
        </w:rPr>
      </w:pPr>
      <w:r>
        <w:rPr>
          <w:w w:val="105"/>
          <w:sz w:val="19"/>
        </w:rPr>
        <w:t>Marcus Evans (in progress)</w:t>
      </w:r>
    </w:p>
    <w:p w14:paraId="77E11EB8" w14:textId="77777777" w:rsidR="0065652C" w:rsidRDefault="002A7BC2" w:rsidP="002A7BC2">
      <w:pPr>
        <w:pStyle w:val="BodyText"/>
        <w:spacing w:before="11" w:line="252" w:lineRule="auto"/>
        <w:ind w:left="100" w:right="7090"/>
        <w:rPr>
          <w:w w:val="105"/>
        </w:rPr>
      </w:pPr>
      <w:r>
        <w:rPr>
          <w:w w:val="105"/>
        </w:rPr>
        <w:t xml:space="preserve">Emilie Roy (completed) </w:t>
      </w:r>
    </w:p>
    <w:p w14:paraId="33CC6FCD" w14:textId="77777777" w:rsidR="0065652C" w:rsidRDefault="002A7BC2" w:rsidP="002A7BC2">
      <w:pPr>
        <w:pStyle w:val="BodyText"/>
        <w:spacing w:before="11" w:line="252" w:lineRule="auto"/>
        <w:ind w:left="100" w:right="7090"/>
        <w:rPr>
          <w:w w:val="105"/>
        </w:rPr>
      </w:pPr>
      <w:r>
        <w:rPr>
          <w:w w:val="105"/>
        </w:rPr>
        <w:t xml:space="preserve">Sarah Pelton (withdrawn) </w:t>
      </w:r>
    </w:p>
    <w:p w14:paraId="10C4E4F4" w14:textId="12647AEC" w:rsidR="002A7BC2" w:rsidRDefault="002A7BC2" w:rsidP="002A7BC2">
      <w:pPr>
        <w:pStyle w:val="BodyText"/>
        <w:spacing w:before="11" w:line="252" w:lineRule="auto"/>
        <w:ind w:left="100" w:right="7090"/>
      </w:pPr>
      <w:r>
        <w:rPr>
          <w:w w:val="105"/>
        </w:rPr>
        <w:t>Suzanne Tebbutt (withdrawn) Anne Pearson</w:t>
      </w:r>
      <w:r>
        <w:rPr>
          <w:spacing w:val="-7"/>
          <w:w w:val="105"/>
        </w:rPr>
        <w:t xml:space="preserve"> </w:t>
      </w:r>
      <w:r>
        <w:rPr>
          <w:w w:val="105"/>
        </w:rPr>
        <w:t>(completed)</w:t>
      </w:r>
    </w:p>
    <w:p w14:paraId="580CCDE7" w14:textId="77777777" w:rsidR="0065652C" w:rsidRDefault="002A7BC2" w:rsidP="002A7BC2">
      <w:pPr>
        <w:pStyle w:val="BodyText"/>
        <w:spacing w:before="1" w:line="252" w:lineRule="auto"/>
        <w:ind w:left="100" w:right="7000"/>
        <w:rPr>
          <w:w w:val="105"/>
        </w:rPr>
      </w:pPr>
      <w:r>
        <w:rPr>
          <w:w w:val="105"/>
        </w:rPr>
        <w:t xml:space="preserve">Hillary Rodrigues (completed) Kate Rennie (completed) </w:t>
      </w:r>
    </w:p>
    <w:p w14:paraId="11695DC7" w14:textId="77777777" w:rsidR="0065652C" w:rsidRDefault="002A7BC2" w:rsidP="002A7BC2">
      <w:pPr>
        <w:pStyle w:val="BodyText"/>
        <w:spacing w:before="1" w:line="252" w:lineRule="auto"/>
        <w:ind w:left="100" w:right="7000"/>
        <w:rPr>
          <w:w w:val="105"/>
        </w:rPr>
      </w:pPr>
      <w:r>
        <w:rPr>
          <w:w w:val="105"/>
        </w:rPr>
        <w:t xml:space="preserve">Richard MacPhail (completed) Peter Denton (completed) </w:t>
      </w:r>
    </w:p>
    <w:p w14:paraId="24139257" w14:textId="77777777" w:rsidR="0065652C" w:rsidRDefault="002A7BC2" w:rsidP="002A7BC2">
      <w:pPr>
        <w:pStyle w:val="BodyText"/>
        <w:spacing w:before="1" w:line="252" w:lineRule="auto"/>
        <w:ind w:left="100" w:right="7000"/>
        <w:rPr>
          <w:w w:val="105"/>
        </w:rPr>
      </w:pPr>
      <w:r>
        <w:rPr>
          <w:w w:val="105"/>
        </w:rPr>
        <w:t xml:space="preserve">Richard Shields (completed) </w:t>
      </w:r>
    </w:p>
    <w:p w14:paraId="6C901C9C" w14:textId="123F5E5B" w:rsidR="002A7BC2" w:rsidRDefault="002A7BC2" w:rsidP="002A7BC2">
      <w:pPr>
        <w:pStyle w:val="BodyText"/>
        <w:spacing w:before="1" w:line="252" w:lineRule="auto"/>
        <w:ind w:left="100" w:right="7000"/>
      </w:pPr>
      <w:r>
        <w:rPr>
          <w:w w:val="105"/>
        </w:rPr>
        <w:t>Kara Vincent (withdrawn)</w:t>
      </w:r>
    </w:p>
    <w:p w14:paraId="6FA680CF" w14:textId="77777777" w:rsidR="002A7BC2" w:rsidRDefault="002A7BC2" w:rsidP="002A7BC2">
      <w:pPr>
        <w:pStyle w:val="BodyText"/>
        <w:spacing w:before="1"/>
        <w:rPr>
          <w:sz w:val="20"/>
        </w:rPr>
      </w:pPr>
    </w:p>
    <w:p w14:paraId="61A87404" w14:textId="77777777" w:rsidR="002A7BC2" w:rsidRDefault="002A7BC2" w:rsidP="002A7BC2">
      <w:pPr>
        <w:ind w:left="100"/>
        <w:rPr>
          <w:i/>
          <w:sz w:val="19"/>
        </w:rPr>
      </w:pPr>
      <w:r>
        <w:rPr>
          <w:i/>
          <w:w w:val="105"/>
          <w:sz w:val="19"/>
        </w:rPr>
        <w:t>Sociology</w:t>
      </w:r>
    </w:p>
    <w:p w14:paraId="7D53D79F" w14:textId="77777777" w:rsidR="0065652C" w:rsidRDefault="002A7BC2" w:rsidP="002A7BC2">
      <w:pPr>
        <w:pStyle w:val="BodyText"/>
        <w:spacing w:before="11" w:line="252" w:lineRule="auto"/>
        <w:ind w:left="100" w:right="7254"/>
        <w:rPr>
          <w:w w:val="105"/>
        </w:rPr>
      </w:pPr>
      <w:r>
        <w:rPr>
          <w:w w:val="105"/>
        </w:rPr>
        <w:t xml:space="preserve">Katie Steeves (completed) </w:t>
      </w:r>
    </w:p>
    <w:p w14:paraId="1677B02C" w14:textId="1DE1DFCF" w:rsidR="002A7BC2" w:rsidRDefault="002A7BC2" w:rsidP="002A7BC2">
      <w:pPr>
        <w:pStyle w:val="BodyText"/>
        <w:spacing w:before="11" w:line="252" w:lineRule="auto"/>
        <w:ind w:left="100" w:right="7254"/>
      </w:pPr>
      <w:r>
        <w:rPr>
          <w:w w:val="105"/>
        </w:rPr>
        <w:t>Kim Matthews (completed)</w:t>
      </w:r>
    </w:p>
    <w:p w14:paraId="08AE3EFC" w14:textId="77777777" w:rsidR="002A7BC2" w:rsidRDefault="002A7BC2" w:rsidP="002A7BC2">
      <w:pPr>
        <w:pStyle w:val="BodyText"/>
        <w:spacing w:before="8"/>
      </w:pPr>
    </w:p>
    <w:p w14:paraId="1FB30977" w14:textId="77777777" w:rsidR="002A7BC2" w:rsidRDefault="002A7BC2" w:rsidP="002A7BC2">
      <w:pPr>
        <w:pStyle w:val="ListParagraph"/>
        <w:numPr>
          <w:ilvl w:val="0"/>
          <w:numId w:val="8"/>
        </w:numPr>
        <w:tabs>
          <w:tab w:val="left" w:pos="284"/>
        </w:tabs>
        <w:ind w:left="283" w:hanging="183"/>
        <w:rPr>
          <w:sz w:val="19"/>
        </w:rPr>
      </w:pPr>
      <w:r>
        <w:rPr>
          <w:w w:val="105"/>
          <w:sz w:val="19"/>
        </w:rPr>
        <w:t>Other:</w:t>
      </w:r>
      <w:r>
        <w:rPr>
          <w:spacing w:val="-5"/>
          <w:w w:val="105"/>
          <w:sz w:val="19"/>
        </w:rPr>
        <w:t xml:space="preserve"> </w:t>
      </w:r>
      <w:r>
        <w:rPr>
          <w:w w:val="105"/>
          <w:sz w:val="19"/>
        </w:rPr>
        <w:t>N/A</w:t>
      </w:r>
    </w:p>
    <w:p w14:paraId="327ECB62" w14:textId="77777777" w:rsidR="002A7BC2" w:rsidRDefault="002A7BC2" w:rsidP="002A7BC2">
      <w:pPr>
        <w:pStyle w:val="BodyText"/>
        <w:rPr>
          <w:sz w:val="21"/>
        </w:rPr>
      </w:pPr>
    </w:p>
    <w:p w14:paraId="454D4E6F" w14:textId="77777777" w:rsidR="002A7BC2" w:rsidRDefault="002A7BC2" w:rsidP="002A7BC2">
      <w:pPr>
        <w:pStyle w:val="Heading1"/>
        <w:numPr>
          <w:ilvl w:val="0"/>
          <w:numId w:val="12"/>
        </w:numPr>
        <w:tabs>
          <w:tab w:val="left" w:pos="450"/>
        </w:tabs>
        <w:ind w:left="450" w:hanging="350"/>
      </w:pPr>
      <w:r>
        <w:rPr>
          <w:w w:val="105"/>
          <w:u w:val="single"/>
        </w:rPr>
        <w:t>Lifetime Research</w:t>
      </w:r>
      <w:r>
        <w:rPr>
          <w:spacing w:val="-9"/>
          <w:w w:val="105"/>
          <w:u w:val="single"/>
        </w:rPr>
        <w:t xml:space="preserve"> </w:t>
      </w:r>
      <w:r>
        <w:rPr>
          <w:w w:val="105"/>
          <w:u w:val="single"/>
        </w:rPr>
        <w:t>Funding</w:t>
      </w:r>
    </w:p>
    <w:p w14:paraId="41C6DE60" w14:textId="77777777" w:rsidR="002A7BC2" w:rsidRDefault="002A7BC2" w:rsidP="002A7BC2">
      <w:pPr>
        <w:pStyle w:val="BodyText"/>
        <w:spacing w:before="5"/>
        <w:rPr>
          <w:b/>
          <w:sz w:val="12"/>
        </w:rPr>
      </w:pPr>
    </w:p>
    <w:p w14:paraId="3083D16A" w14:textId="77777777" w:rsidR="004663AF" w:rsidRDefault="004663AF" w:rsidP="002A7BC2">
      <w:pPr>
        <w:pStyle w:val="BodyText"/>
        <w:tabs>
          <w:tab w:val="left" w:pos="1716"/>
        </w:tabs>
        <w:spacing w:before="99"/>
        <w:ind w:left="100"/>
        <w:rPr>
          <w:w w:val="105"/>
        </w:rPr>
      </w:pPr>
      <w:r>
        <w:rPr>
          <w:w w:val="105"/>
        </w:rPr>
        <w:t>2018 – present</w:t>
      </w:r>
      <w:r>
        <w:rPr>
          <w:w w:val="105"/>
        </w:rPr>
        <w:tab/>
        <w:t xml:space="preserve">Provost’s Research Excellence Interdisciplinary Fund, joint with Dr. </w:t>
      </w:r>
      <w:proofErr w:type="spellStart"/>
      <w:r>
        <w:rPr>
          <w:w w:val="105"/>
        </w:rPr>
        <w:t>Briano</w:t>
      </w:r>
      <w:proofErr w:type="spellEnd"/>
      <w:r>
        <w:rPr>
          <w:w w:val="105"/>
        </w:rPr>
        <w:t xml:space="preserve"> </w:t>
      </w:r>
      <w:proofErr w:type="spellStart"/>
      <w:r>
        <w:rPr>
          <w:w w:val="105"/>
        </w:rPr>
        <w:t>DiRezze</w:t>
      </w:r>
      <w:proofErr w:type="spellEnd"/>
      <w:r>
        <w:rPr>
          <w:w w:val="105"/>
        </w:rPr>
        <w:t xml:space="preserve">, Faculty of </w:t>
      </w:r>
      <w:r>
        <w:rPr>
          <w:w w:val="105"/>
        </w:rPr>
        <w:tab/>
        <w:t>Health Sciences for research on autism and employment, Award $5000</w:t>
      </w:r>
    </w:p>
    <w:p w14:paraId="054DF1DA" w14:textId="4C05AB4B" w:rsidR="002A7BC2" w:rsidRPr="004663AF" w:rsidRDefault="002A7BC2" w:rsidP="002A7BC2">
      <w:pPr>
        <w:pStyle w:val="BodyText"/>
        <w:tabs>
          <w:tab w:val="left" w:pos="1716"/>
        </w:tabs>
        <w:spacing w:before="99"/>
        <w:ind w:left="100"/>
        <w:rPr>
          <w:w w:val="105"/>
        </w:rPr>
      </w:pPr>
      <w:r>
        <w:rPr>
          <w:w w:val="105"/>
        </w:rPr>
        <w:t>2011 -</w:t>
      </w:r>
      <w:r>
        <w:rPr>
          <w:spacing w:val="-1"/>
          <w:w w:val="105"/>
        </w:rPr>
        <w:t xml:space="preserve"> </w:t>
      </w:r>
      <w:r w:rsidR="0091150F">
        <w:rPr>
          <w:w w:val="105"/>
        </w:rPr>
        <w:t>2012</w:t>
      </w:r>
      <w:r w:rsidR="0091150F">
        <w:rPr>
          <w:w w:val="105"/>
        </w:rPr>
        <w:tab/>
        <w:t xml:space="preserve">Arts Research Board, </w:t>
      </w:r>
      <w:r>
        <w:rPr>
          <w:w w:val="105"/>
        </w:rPr>
        <w:t>McMaster University, Research</w:t>
      </w:r>
      <w:r>
        <w:rPr>
          <w:spacing w:val="-12"/>
          <w:w w:val="105"/>
        </w:rPr>
        <w:t xml:space="preserve"> </w:t>
      </w:r>
      <w:r>
        <w:rPr>
          <w:w w:val="105"/>
        </w:rPr>
        <w:t>Grant</w:t>
      </w:r>
    </w:p>
    <w:p w14:paraId="1A43FE08" w14:textId="77777777" w:rsidR="002A7BC2" w:rsidRDefault="002A7BC2" w:rsidP="002A7BC2">
      <w:pPr>
        <w:pStyle w:val="BodyText"/>
        <w:spacing w:before="12"/>
        <w:ind w:left="1683"/>
      </w:pPr>
      <w:r>
        <w:rPr>
          <w:w w:val="105"/>
        </w:rPr>
        <w:t xml:space="preserve">“New Pilgrims on a Medieval Route: An Ethnography of the </w:t>
      </w:r>
      <w:proofErr w:type="spellStart"/>
      <w:r>
        <w:rPr>
          <w:w w:val="105"/>
        </w:rPr>
        <w:t>Tro</w:t>
      </w:r>
      <w:proofErr w:type="spellEnd"/>
      <w:r>
        <w:rPr>
          <w:w w:val="105"/>
        </w:rPr>
        <w:t xml:space="preserve"> </w:t>
      </w:r>
      <w:proofErr w:type="spellStart"/>
      <w:r>
        <w:rPr>
          <w:w w:val="105"/>
        </w:rPr>
        <w:t>Breiz</w:t>
      </w:r>
      <w:proofErr w:type="spellEnd"/>
      <w:r>
        <w:rPr>
          <w:w w:val="105"/>
        </w:rPr>
        <w:t>.”  Award: $6253.</w:t>
      </w:r>
    </w:p>
    <w:p w14:paraId="3D753779" w14:textId="77777777" w:rsidR="002A7BC2" w:rsidRDefault="002A7BC2" w:rsidP="002A7BC2">
      <w:pPr>
        <w:pStyle w:val="BodyText"/>
        <w:tabs>
          <w:tab w:val="left" w:pos="1683"/>
        </w:tabs>
        <w:spacing w:before="12" w:line="252" w:lineRule="auto"/>
        <w:ind w:left="1683" w:right="2935" w:hanging="1584"/>
      </w:pPr>
      <w:r>
        <w:rPr>
          <w:w w:val="105"/>
        </w:rPr>
        <w:t>2011</w:t>
      </w:r>
      <w:r>
        <w:rPr>
          <w:w w:val="105"/>
        </w:rPr>
        <w:tab/>
        <w:t>Arts Research Board, McMaster University</w:t>
      </w:r>
      <w:r>
        <w:rPr>
          <w:spacing w:val="-9"/>
          <w:w w:val="105"/>
        </w:rPr>
        <w:t xml:space="preserve"> </w:t>
      </w:r>
      <w:r>
        <w:rPr>
          <w:w w:val="105"/>
        </w:rPr>
        <w:t>Conference</w:t>
      </w:r>
      <w:r>
        <w:rPr>
          <w:spacing w:val="-3"/>
          <w:w w:val="105"/>
        </w:rPr>
        <w:t xml:space="preserve"> </w:t>
      </w:r>
      <w:r>
        <w:rPr>
          <w:w w:val="105"/>
        </w:rPr>
        <w:t>Grant</w:t>
      </w:r>
      <w:r>
        <w:rPr>
          <w:w w:val="103"/>
        </w:rPr>
        <w:t xml:space="preserve"> </w:t>
      </w:r>
      <w:r>
        <w:rPr>
          <w:w w:val="105"/>
        </w:rPr>
        <w:t>Award:</w:t>
      </w:r>
      <w:r>
        <w:rPr>
          <w:spacing w:val="-4"/>
          <w:w w:val="105"/>
        </w:rPr>
        <w:t xml:space="preserve"> </w:t>
      </w:r>
      <w:r>
        <w:rPr>
          <w:w w:val="105"/>
        </w:rPr>
        <w:t>$1455</w:t>
      </w:r>
    </w:p>
    <w:p w14:paraId="54DDEA22" w14:textId="77777777" w:rsidR="002A7BC2" w:rsidRDefault="002A7BC2" w:rsidP="002A7BC2">
      <w:pPr>
        <w:pStyle w:val="BodyText"/>
        <w:tabs>
          <w:tab w:val="left" w:pos="1683"/>
        </w:tabs>
        <w:spacing w:before="1" w:line="252" w:lineRule="auto"/>
        <w:ind w:left="1683" w:right="2885" w:hanging="1584"/>
      </w:pPr>
      <w:r>
        <w:rPr>
          <w:w w:val="105"/>
        </w:rPr>
        <w:lastRenderedPageBreak/>
        <w:t>2010</w:t>
      </w:r>
      <w:r>
        <w:rPr>
          <w:w w:val="105"/>
        </w:rPr>
        <w:tab/>
        <w:t>Arts Research Board, McMaster University,</w:t>
      </w:r>
      <w:r>
        <w:rPr>
          <w:spacing w:val="-10"/>
          <w:w w:val="105"/>
        </w:rPr>
        <w:t xml:space="preserve"> </w:t>
      </w:r>
      <w:r>
        <w:rPr>
          <w:w w:val="105"/>
        </w:rPr>
        <w:t>Conference</w:t>
      </w:r>
      <w:r>
        <w:rPr>
          <w:spacing w:val="-3"/>
          <w:w w:val="105"/>
        </w:rPr>
        <w:t xml:space="preserve"> </w:t>
      </w:r>
      <w:r>
        <w:rPr>
          <w:w w:val="105"/>
        </w:rPr>
        <w:t>Grant</w:t>
      </w:r>
      <w:r>
        <w:rPr>
          <w:w w:val="103"/>
        </w:rPr>
        <w:t xml:space="preserve"> </w:t>
      </w:r>
      <w:r>
        <w:rPr>
          <w:w w:val="105"/>
        </w:rPr>
        <w:t>Award:</w:t>
      </w:r>
      <w:r>
        <w:rPr>
          <w:spacing w:val="-4"/>
          <w:w w:val="105"/>
        </w:rPr>
        <w:t xml:space="preserve"> </w:t>
      </w:r>
      <w:r>
        <w:rPr>
          <w:w w:val="105"/>
        </w:rPr>
        <w:t>$1034</w:t>
      </w:r>
    </w:p>
    <w:p w14:paraId="606BF7A3" w14:textId="77777777" w:rsidR="002A7BC2" w:rsidRDefault="002A7BC2" w:rsidP="002A7BC2">
      <w:pPr>
        <w:tabs>
          <w:tab w:val="left" w:pos="1683"/>
        </w:tabs>
        <w:spacing w:before="1"/>
        <w:ind w:left="100"/>
        <w:rPr>
          <w:sz w:val="17"/>
        </w:rPr>
      </w:pPr>
      <w:r>
        <w:rPr>
          <w:w w:val="105"/>
          <w:sz w:val="19"/>
        </w:rPr>
        <w:t>2010</w:t>
      </w:r>
      <w:r>
        <w:rPr>
          <w:w w:val="105"/>
          <w:sz w:val="19"/>
        </w:rPr>
        <w:tab/>
        <w:t xml:space="preserve">Arts Research Board, McMaster </w:t>
      </w:r>
      <w:r>
        <w:rPr>
          <w:w w:val="105"/>
          <w:sz w:val="17"/>
        </w:rPr>
        <w:t>University Research Grant</w:t>
      </w:r>
    </w:p>
    <w:p w14:paraId="29080786" w14:textId="77777777" w:rsidR="002A7BC2" w:rsidRDefault="002A7BC2" w:rsidP="002A7BC2">
      <w:pPr>
        <w:pStyle w:val="BodyText"/>
        <w:spacing w:before="7" w:line="252" w:lineRule="auto"/>
        <w:ind w:left="1683" w:right="1810"/>
      </w:pPr>
      <w:r>
        <w:rPr>
          <w:w w:val="105"/>
          <w:sz w:val="17"/>
        </w:rPr>
        <w:t xml:space="preserve">“New </w:t>
      </w:r>
      <w:r>
        <w:rPr>
          <w:w w:val="105"/>
        </w:rPr>
        <w:t xml:space="preserve">Pilgrims on a Medieval Route: An Ethnography of the </w:t>
      </w:r>
      <w:proofErr w:type="spellStart"/>
      <w:r>
        <w:rPr>
          <w:w w:val="105"/>
        </w:rPr>
        <w:t>Tro</w:t>
      </w:r>
      <w:proofErr w:type="spellEnd"/>
      <w:r>
        <w:rPr>
          <w:w w:val="105"/>
        </w:rPr>
        <w:t xml:space="preserve"> </w:t>
      </w:r>
      <w:proofErr w:type="spellStart"/>
      <w:r>
        <w:rPr>
          <w:w w:val="105"/>
        </w:rPr>
        <w:t>Breiz</w:t>
      </w:r>
      <w:proofErr w:type="spellEnd"/>
      <w:r>
        <w:rPr>
          <w:w w:val="105"/>
        </w:rPr>
        <w:t>.” Award: $4690</w:t>
      </w:r>
    </w:p>
    <w:p w14:paraId="34157B51" w14:textId="77777777" w:rsidR="002A7BC2" w:rsidRDefault="002A7BC2" w:rsidP="002A7BC2">
      <w:pPr>
        <w:pStyle w:val="BodyText"/>
        <w:tabs>
          <w:tab w:val="left" w:pos="1683"/>
        </w:tabs>
        <w:spacing w:before="1" w:line="252" w:lineRule="auto"/>
        <w:ind w:left="1683" w:right="346" w:hanging="1584"/>
      </w:pPr>
      <w:r>
        <w:rPr>
          <w:w w:val="105"/>
        </w:rPr>
        <w:t>2006 -</w:t>
      </w:r>
      <w:r>
        <w:rPr>
          <w:spacing w:val="-1"/>
          <w:w w:val="105"/>
        </w:rPr>
        <w:t xml:space="preserve"> </w:t>
      </w:r>
      <w:r>
        <w:rPr>
          <w:w w:val="105"/>
        </w:rPr>
        <w:t>2007</w:t>
      </w:r>
      <w:r>
        <w:rPr>
          <w:w w:val="105"/>
        </w:rPr>
        <w:tab/>
        <w:t>McMaster University Incentive Fund Grant “Pilgrimage and Tourism</w:t>
      </w:r>
      <w:r>
        <w:rPr>
          <w:spacing w:val="-23"/>
          <w:w w:val="105"/>
        </w:rPr>
        <w:t xml:space="preserve"> </w:t>
      </w:r>
      <w:r>
        <w:rPr>
          <w:w w:val="105"/>
        </w:rPr>
        <w:t>in</w:t>
      </w:r>
      <w:r>
        <w:rPr>
          <w:spacing w:val="-3"/>
          <w:w w:val="105"/>
        </w:rPr>
        <w:t xml:space="preserve"> </w:t>
      </w:r>
      <w:r>
        <w:rPr>
          <w:w w:val="105"/>
        </w:rPr>
        <w:t>Saintes-</w:t>
      </w:r>
      <w:proofErr w:type="spellStart"/>
      <w:r>
        <w:rPr>
          <w:w w:val="105"/>
        </w:rPr>
        <w:t>Maries</w:t>
      </w:r>
      <w:proofErr w:type="spellEnd"/>
      <w:r>
        <w:rPr>
          <w:w w:val="105"/>
        </w:rPr>
        <w:t>-de-la-</w:t>
      </w:r>
      <w:r>
        <w:rPr>
          <w:w w:val="103"/>
        </w:rPr>
        <w:t xml:space="preserve"> </w:t>
      </w:r>
      <w:r>
        <w:rPr>
          <w:w w:val="105"/>
        </w:rPr>
        <w:t>Mer, France.”  Award:</w:t>
      </w:r>
      <w:r>
        <w:rPr>
          <w:spacing w:val="-5"/>
          <w:w w:val="105"/>
        </w:rPr>
        <w:t xml:space="preserve"> </w:t>
      </w:r>
      <w:r>
        <w:rPr>
          <w:w w:val="105"/>
        </w:rPr>
        <w:t>$5000.</w:t>
      </w:r>
    </w:p>
    <w:p w14:paraId="3728B1E3" w14:textId="77777777" w:rsidR="002A7BC2" w:rsidRDefault="002A7BC2" w:rsidP="002A7BC2">
      <w:pPr>
        <w:pStyle w:val="BodyText"/>
        <w:tabs>
          <w:tab w:val="left" w:pos="1683"/>
        </w:tabs>
        <w:spacing w:before="1"/>
        <w:ind w:left="100"/>
      </w:pPr>
      <w:r>
        <w:rPr>
          <w:w w:val="105"/>
        </w:rPr>
        <w:t>2005 -</w:t>
      </w:r>
      <w:r>
        <w:rPr>
          <w:spacing w:val="-1"/>
          <w:w w:val="105"/>
        </w:rPr>
        <w:t xml:space="preserve"> </w:t>
      </w:r>
      <w:r>
        <w:rPr>
          <w:w w:val="105"/>
        </w:rPr>
        <w:t>2006</w:t>
      </w:r>
      <w:r>
        <w:rPr>
          <w:w w:val="105"/>
        </w:rPr>
        <w:tab/>
        <w:t>Arts Research Board, McMaster University, Research</w:t>
      </w:r>
      <w:r>
        <w:rPr>
          <w:spacing w:val="-10"/>
          <w:w w:val="105"/>
        </w:rPr>
        <w:t xml:space="preserve"> </w:t>
      </w:r>
      <w:r>
        <w:rPr>
          <w:w w:val="105"/>
        </w:rPr>
        <w:t>Grant</w:t>
      </w:r>
    </w:p>
    <w:p w14:paraId="53F53823" w14:textId="300E23A5" w:rsidR="00903CD6" w:rsidRDefault="002A7BC2" w:rsidP="00FD24DB">
      <w:pPr>
        <w:pStyle w:val="BodyText"/>
        <w:spacing w:before="11"/>
        <w:ind w:left="1683"/>
        <w:rPr>
          <w:sz w:val="12"/>
        </w:rPr>
      </w:pPr>
      <w:r>
        <w:rPr>
          <w:w w:val="105"/>
        </w:rPr>
        <w:t>“Pilgrimage and Tourism in Saintes-</w:t>
      </w:r>
      <w:proofErr w:type="spellStart"/>
      <w:r>
        <w:rPr>
          <w:w w:val="105"/>
        </w:rPr>
        <w:t>Maries</w:t>
      </w:r>
      <w:proofErr w:type="spellEnd"/>
      <w:r>
        <w:rPr>
          <w:w w:val="105"/>
        </w:rPr>
        <w:t>-de-la-Mer, France.”  Award: $2,364.</w:t>
      </w:r>
      <w:r w:rsidR="00FD24DB">
        <w:t xml:space="preserve"> </w:t>
      </w:r>
    </w:p>
    <w:p w14:paraId="017766E4" w14:textId="7155A453" w:rsidR="002A7BC2" w:rsidRDefault="002A7BC2" w:rsidP="00EB5F07">
      <w:pPr>
        <w:pStyle w:val="BodyText"/>
        <w:tabs>
          <w:tab w:val="left" w:pos="1719"/>
        </w:tabs>
        <w:spacing w:before="6" w:line="252" w:lineRule="auto"/>
        <w:ind w:left="1683" w:right="965" w:hanging="1583"/>
      </w:pPr>
      <w:r>
        <w:rPr>
          <w:w w:val="105"/>
        </w:rPr>
        <w:t xml:space="preserve">1999 </w:t>
      </w:r>
      <w:r w:rsidR="00EB5F07">
        <w:rPr>
          <w:w w:val="105"/>
        </w:rPr>
        <w:t>–</w:t>
      </w:r>
      <w:r>
        <w:rPr>
          <w:spacing w:val="-1"/>
          <w:w w:val="105"/>
        </w:rPr>
        <w:t xml:space="preserve"> </w:t>
      </w:r>
      <w:r>
        <w:rPr>
          <w:w w:val="105"/>
        </w:rPr>
        <w:t>2002</w:t>
      </w:r>
      <w:r w:rsidR="00EB5F07">
        <w:rPr>
          <w:w w:val="105"/>
        </w:rPr>
        <w:tab/>
      </w:r>
      <w:r w:rsidR="00EB5F07">
        <w:rPr>
          <w:w w:val="105"/>
        </w:rPr>
        <w:tab/>
      </w:r>
      <w:r>
        <w:rPr>
          <w:w w:val="105"/>
        </w:rPr>
        <w:t xml:space="preserve">SSHRC Strategic Research Grant (co-investigator; </w:t>
      </w:r>
      <w:proofErr w:type="spellStart"/>
      <w:r>
        <w:rPr>
          <w:w w:val="105"/>
        </w:rPr>
        <w:t>p.i.</w:t>
      </w:r>
      <w:proofErr w:type="spellEnd"/>
      <w:r>
        <w:rPr>
          <w:w w:val="105"/>
        </w:rPr>
        <w:t xml:space="preserve"> Dr Leigh Turner,</w:t>
      </w:r>
      <w:r>
        <w:rPr>
          <w:spacing w:val="-17"/>
          <w:w w:val="105"/>
        </w:rPr>
        <w:t xml:space="preserve"> </w:t>
      </w:r>
      <w:r>
        <w:rPr>
          <w:w w:val="105"/>
        </w:rPr>
        <w:t>University</w:t>
      </w:r>
      <w:r>
        <w:rPr>
          <w:spacing w:val="-2"/>
          <w:w w:val="105"/>
        </w:rPr>
        <w:t xml:space="preserve"> </w:t>
      </w:r>
      <w:r>
        <w:rPr>
          <w:w w:val="105"/>
        </w:rPr>
        <w:t>o</w:t>
      </w:r>
      <w:r w:rsidR="00EB5F07">
        <w:rPr>
          <w:w w:val="105"/>
        </w:rPr>
        <w:t xml:space="preserve">f </w:t>
      </w:r>
      <w:r>
        <w:rPr>
          <w:w w:val="105"/>
        </w:rPr>
        <w:t>Toronto)</w:t>
      </w:r>
    </w:p>
    <w:p w14:paraId="7106FFAE" w14:textId="74F6830B" w:rsidR="002A7BC2" w:rsidRPr="00EB5F07" w:rsidRDefault="002A7BC2" w:rsidP="00EB5F07">
      <w:pPr>
        <w:pStyle w:val="BodyText"/>
        <w:spacing w:before="1" w:line="252" w:lineRule="auto"/>
        <w:ind w:left="1720" w:right="908"/>
      </w:pPr>
      <w:r>
        <w:rPr>
          <w:w w:val="105"/>
        </w:rPr>
        <w:t>“Bioethics, Casuistry, and Culture: Practical Moral Reasoning in Multiethnic Settings” Award: $15,</w:t>
      </w:r>
      <w:r w:rsidR="00EB5F07">
        <w:rPr>
          <w:w w:val="105"/>
        </w:rPr>
        <w:t>0</w:t>
      </w:r>
      <w:r>
        <w:rPr>
          <w:w w:val="105"/>
        </w:rPr>
        <w:t>00</w:t>
      </w:r>
    </w:p>
    <w:p w14:paraId="348B9A3E" w14:textId="77777777" w:rsidR="002A7BC2" w:rsidRDefault="002A7BC2" w:rsidP="002A7BC2">
      <w:pPr>
        <w:pStyle w:val="BodyText"/>
        <w:tabs>
          <w:tab w:val="left" w:pos="1683"/>
        </w:tabs>
        <w:ind w:left="100"/>
      </w:pPr>
      <w:r>
        <w:rPr>
          <w:w w:val="105"/>
        </w:rPr>
        <w:t>1995 -</w:t>
      </w:r>
      <w:r>
        <w:rPr>
          <w:spacing w:val="-1"/>
          <w:w w:val="105"/>
        </w:rPr>
        <w:t xml:space="preserve"> </w:t>
      </w:r>
      <w:r>
        <w:rPr>
          <w:w w:val="105"/>
        </w:rPr>
        <w:t>1998</w:t>
      </w:r>
      <w:r>
        <w:rPr>
          <w:w w:val="105"/>
        </w:rPr>
        <w:tab/>
        <w:t>SSHRC Research</w:t>
      </w:r>
      <w:r>
        <w:rPr>
          <w:spacing w:val="-3"/>
          <w:w w:val="105"/>
        </w:rPr>
        <w:t xml:space="preserve"> </w:t>
      </w:r>
      <w:r>
        <w:rPr>
          <w:w w:val="105"/>
        </w:rPr>
        <w:t>Grant</w:t>
      </w:r>
    </w:p>
    <w:p w14:paraId="6AA902E1" w14:textId="77777777" w:rsidR="002A7BC2" w:rsidRDefault="002A7BC2" w:rsidP="002A7BC2">
      <w:pPr>
        <w:pStyle w:val="BodyText"/>
        <w:spacing w:before="11" w:line="252" w:lineRule="auto"/>
        <w:ind w:left="1683" w:right="1489"/>
      </w:pPr>
      <w:r>
        <w:rPr>
          <w:w w:val="105"/>
        </w:rPr>
        <w:t xml:space="preserve">“Pilgrimage and Popular Religion: The Shrine of </w:t>
      </w:r>
      <w:proofErr w:type="spellStart"/>
      <w:r>
        <w:rPr>
          <w:w w:val="105"/>
        </w:rPr>
        <w:t>Kerizinen</w:t>
      </w:r>
      <w:proofErr w:type="spellEnd"/>
      <w:r>
        <w:rPr>
          <w:w w:val="105"/>
        </w:rPr>
        <w:t xml:space="preserve"> in Brittany, France” Award: $65,000</w:t>
      </w:r>
    </w:p>
    <w:p w14:paraId="70E06114" w14:textId="77777777" w:rsidR="002A7BC2" w:rsidRDefault="002A7BC2" w:rsidP="002A7BC2">
      <w:pPr>
        <w:pStyle w:val="BodyText"/>
        <w:tabs>
          <w:tab w:val="left" w:pos="1683"/>
        </w:tabs>
        <w:spacing w:before="1" w:line="252" w:lineRule="auto"/>
        <w:ind w:left="100" w:right="2542" w:firstLine="1584"/>
      </w:pPr>
      <w:r>
        <w:rPr>
          <w:w w:val="105"/>
        </w:rPr>
        <w:t>Extended to 1999 by SSHRC and to 2000 by McMaster University 1996 -</w:t>
      </w:r>
      <w:r>
        <w:rPr>
          <w:spacing w:val="-1"/>
          <w:w w:val="105"/>
        </w:rPr>
        <w:t xml:space="preserve"> </w:t>
      </w:r>
      <w:r>
        <w:rPr>
          <w:w w:val="105"/>
        </w:rPr>
        <w:t>1997</w:t>
      </w:r>
      <w:r>
        <w:rPr>
          <w:w w:val="105"/>
        </w:rPr>
        <w:tab/>
        <w:t>SSHRCC Conference</w:t>
      </w:r>
      <w:r>
        <w:rPr>
          <w:spacing w:val="-4"/>
          <w:w w:val="105"/>
        </w:rPr>
        <w:t xml:space="preserve"> </w:t>
      </w:r>
      <w:r>
        <w:rPr>
          <w:w w:val="105"/>
        </w:rPr>
        <w:t>Grant</w:t>
      </w:r>
    </w:p>
    <w:p w14:paraId="6AF93952" w14:textId="77777777" w:rsidR="002A7BC2" w:rsidRDefault="002A7BC2" w:rsidP="002A7BC2">
      <w:pPr>
        <w:pStyle w:val="BodyText"/>
        <w:spacing w:before="1" w:line="252" w:lineRule="auto"/>
        <w:ind w:left="1683" w:right="121"/>
      </w:pPr>
      <w:r>
        <w:rPr>
          <w:w w:val="105"/>
        </w:rPr>
        <w:t xml:space="preserve">Colloquium on “Representation in the Postcolonial Order: Symbolizing Society, the Body, and the Other/La </w:t>
      </w:r>
      <w:proofErr w:type="spellStart"/>
      <w:r>
        <w:rPr>
          <w:w w:val="105"/>
        </w:rPr>
        <w:t>représentation</w:t>
      </w:r>
      <w:proofErr w:type="spellEnd"/>
      <w:r>
        <w:rPr>
          <w:w w:val="105"/>
        </w:rPr>
        <w:t xml:space="preserve"> </w:t>
      </w:r>
      <w:proofErr w:type="spellStart"/>
      <w:r>
        <w:rPr>
          <w:w w:val="105"/>
        </w:rPr>
        <w:t>ethnographique</w:t>
      </w:r>
      <w:proofErr w:type="spellEnd"/>
      <w:r>
        <w:rPr>
          <w:w w:val="105"/>
        </w:rPr>
        <w:t xml:space="preserve"> à </w:t>
      </w:r>
      <w:proofErr w:type="spellStart"/>
      <w:r>
        <w:rPr>
          <w:w w:val="105"/>
        </w:rPr>
        <w:t>l'époque</w:t>
      </w:r>
      <w:proofErr w:type="spellEnd"/>
      <w:r>
        <w:rPr>
          <w:w w:val="105"/>
        </w:rPr>
        <w:t xml:space="preserve"> postcolonial: </w:t>
      </w:r>
      <w:proofErr w:type="spellStart"/>
      <w:r>
        <w:rPr>
          <w:w w:val="105"/>
        </w:rPr>
        <w:t>vers</w:t>
      </w:r>
      <w:proofErr w:type="spellEnd"/>
      <w:r>
        <w:rPr>
          <w:w w:val="105"/>
        </w:rPr>
        <w:t xml:space="preserve"> </w:t>
      </w:r>
      <w:proofErr w:type="spellStart"/>
      <w:r>
        <w:rPr>
          <w:w w:val="105"/>
        </w:rPr>
        <w:t>une</w:t>
      </w:r>
      <w:proofErr w:type="spellEnd"/>
      <w:r>
        <w:rPr>
          <w:w w:val="105"/>
        </w:rPr>
        <w:t xml:space="preserve"> </w:t>
      </w:r>
      <w:proofErr w:type="spellStart"/>
      <w:r>
        <w:rPr>
          <w:w w:val="105"/>
        </w:rPr>
        <w:t>symbolisation</w:t>
      </w:r>
      <w:proofErr w:type="spellEnd"/>
      <w:r>
        <w:rPr>
          <w:w w:val="105"/>
        </w:rPr>
        <w:t xml:space="preserve"> de la </w:t>
      </w:r>
      <w:proofErr w:type="spellStart"/>
      <w:r>
        <w:rPr>
          <w:w w:val="105"/>
        </w:rPr>
        <w:t>société</w:t>
      </w:r>
      <w:proofErr w:type="spellEnd"/>
      <w:r>
        <w:rPr>
          <w:w w:val="105"/>
        </w:rPr>
        <w:t xml:space="preserve">, du corps, et de </w:t>
      </w:r>
      <w:proofErr w:type="spellStart"/>
      <w:r>
        <w:rPr>
          <w:w w:val="105"/>
        </w:rPr>
        <w:t>l'autre</w:t>
      </w:r>
      <w:proofErr w:type="spellEnd"/>
      <w:r>
        <w:rPr>
          <w:b/>
          <w:i/>
          <w:w w:val="105"/>
        </w:rPr>
        <w:t xml:space="preserve">.” </w:t>
      </w:r>
      <w:r>
        <w:rPr>
          <w:w w:val="105"/>
        </w:rPr>
        <w:t>Held in conjunction with the Annual Meeting of the Canadian Anthropology Society St. Catharine’s, May 1996</w:t>
      </w:r>
    </w:p>
    <w:p w14:paraId="7618DEC5" w14:textId="77777777" w:rsidR="002A7BC2" w:rsidRDefault="002A7BC2" w:rsidP="002A7BC2">
      <w:pPr>
        <w:pStyle w:val="BodyText"/>
        <w:spacing w:before="1"/>
        <w:ind w:left="1683"/>
      </w:pPr>
      <w:r>
        <w:rPr>
          <w:w w:val="105"/>
        </w:rPr>
        <w:t>Award: $3500</w:t>
      </w:r>
    </w:p>
    <w:p w14:paraId="33271FA2" w14:textId="77777777" w:rsidR="002A7BC2" w:rsidRDefault="002A7BC2" w:rsidP="002A7BC2">
      <w:pPr>
        <w:pStyle w:val="BodyText"/>
        <w:tabs>
          <w:tab w:val="left" w:pos="1683"/>
        </w:tabs>
        <w:spacing w:before="11"/>
        <w:ind w:left="100"/>
      </w:pPr>
      <w:r>
        <w:rPr>
          <w:w w:val="105"/>
        </w:rPr>
        <w:t>1991 -</w:t>
      </w:r>
      <w:r>
        <w:rPr>
          <w:spacing w:val="-1"/>
          <w:w w:val="105"/>
        </w:rPr>
        <w:t xml:space="preserve"> </w:t>
      </w:r>
      <w:r>
        <w:rPr>
          <w:w w:val="105"/>
        </w:rPr>
        <w:t>1994</w:t>
      </w:r>
      <w:r>
        <w:rPr>
          <w:w w:val="105"/>
        </w:rPr>
        <w:tab/>
        <w:t>SSHRC Research</w:t>
      </w:r>
      <w:r>
        <w:rPr>
          <w:spacing w:val="-3"/>
          <w:w w:val="105"/>
        </w:rPr>
        <w:t xml:space="preserve"> </w:t>
      </w:r>
      <w:r>
        <w:rPr>
          <w:w w:val="105"/>
        </w:rPr>
        <w:t>Grant</w:t>
      </w:r>
    </w:p>
    <w:p w14:paraId="7EF54B43" w14:textId="77777777" w:rsidR="002A7BC2" w:rsidRDefault="002A7BC2" w:rsidP="002A7BC2">
      <w:pPr>
        <w:pStyle w:val="BodyText"/>
        <w:spacing w:before="11" w:line="252" w:lineRule="auto"/>
        <w:ind w:left="1683" w:right="965"/>
      </w:pPr>
      <w:r>
        <w:rPr>
          <w:w w:val="105"/>
        </w:rPr>
        <w:t>“Illness and Health-Seeking Strategies in a Complex Society: Alternative Healing and Biomedicine in Brittany, France”</w:t>
      </w:r>
    </w:p>
    <w:p w14:paraId="23553923" w14:textId="77777777" w:rsidR="002A7BC2" w:rsidRDefault="002A7BC2" w:rsidP="002A7BC2">
      <w:pPr>
        <w:pStyle w:val="BodyText"/>
        <w:spacing w:before="1"/>
        <w:ind w:left="1683"/>
      </w:pPr>
      <w:r>
        <w:rPr>
          <w:w w:val="105"/>
        </w:rPr>
        <w:t>Award: $42,600</w:t>
      </w:r>
    </w:p>
    <w:p w14:paraId="177DA77E" w14:textId="77777777" w:rsidR="002A7BC2" w:rsidRDefault="002A7BC2" w:rsidP="002A7BC2">
      <w:pPr>
        <w:pStyle w:val="BodyText"/>
        <w:tabs>
          <w:tab w:val="left" w:pos="1683"/>
        </w:tabs>
        <w:spacing w:before="11"/>
        <w:ind w:left="100"/>
      </w:pPr>
      <w:r>
        <w:rPr>
          <w:w w:val="105"/>
        </w:rPr>
        <w:t>1989</w:t>
      </w:r>
      <w:r>
        <w:rPr>
          <w:w w:val="105"/>
        </w:rPr>
        <w:tab/>
        <w:t>Arts Research Board, McMaster University, Research</w:t>
      </w:r>
      <w:r>
        <w:rPr>
          <w:spacing w:val="-10"/>
          <w:w w:val="105"/>
        </w:rPr>
        <w:t xml:space="preserve"> </w:t>
      </w:r>
      <w:r>
        <w:rPr>
          <w:w w:val="105"/>
        </w:rPr>
        <w:t>Grant</w:t>
      </w:r>
    </w:p>
    <w:p w14:paraId="4A8F53F4" w14:textId="77777777" w:rsidR="002A7BC2" w:rsidRDefault="002A7BC2" w:rsidP="002A7BC2">
      <w:pPr>
        <w:pStyle w:val="BodyText"/>
        <w:spacing w:before="11" w:line="252" w:lineRule="auto"/>
        <w:ind w:left="1683" w:right="1134"/>
      </w:pPr>
      <w:r>
        <w:rPr>
          <w:w w:val="105"/>
        </w:rPr>
        <w:t>“Illness and Healing in Brittany, France: Folk Models and Biomedical Conceptions” Award: $4738</w:t>
      </w:r>
    </w:p>
    <w:p w14:paraId="7794A6E8" w14:textId="77777777" w:rsidR="002A7BC2" w:rsidRDefault="002A7BC2" w:rsidP="002A7BC2">
      <w:pPr>
        <w:pStyle w:val="BodyText"/>
        <w:tabs>
          <w:tab w:val="left" w:pos="1683"/>
        </w:tabs>
        <w:spacing w:before="1" w:line="247" w:lineRule="auto"/>
        <w:ind w:left="1683" w:right="3074" w:hanging="1584"/>
      </w:pPr>
      <w:r>
        <w:rPr>
          <w:w w:val="105"/>
        </w:rPr>
        <w:t>1988</w:t>
      </w:r>
      <w:r>
        <w:rPr>
          <w:w w:val="105"/>
        </w:rPr>
        <w:tab/>
        <w:t>Arts Research Board, McMaster University,</w:t>
      </w:r>
      <w:r>
        <w:rPr>
          <w:spacing w:val="-9"/>
          <w:w w:val="105"/>
        </w:rPr>
        <w:t xml:space="preserve"> </w:t>
      </w:r>
      <w:r>
        <w:rPr>
          <w:w w:val="105"/>
        </w:rPr>
        <w:t>Research</w:t>
      </w:r>
      <w:r>
        <w:rPr>
          <w:spacing w:val="-1"/>
          <w:w w:val="105"/>
        </w:rPr>
        <w:t xml:space="preserve"> </w:t>
      </w:r>
      <w:r>
        <w:rPr>
          <w:w w:val="105"/>
        </w:rPr>
        <w:t>Grant</w:t>
      </w:r>
      <w:r>
        <w:rPr>
          <w:w w:val="103"/>
        </w:rPr>
        <w:t xml:space="preserve"> </w:t>
      </w:r>
      <w:r>
        <w:rPr>
          <w:w w:val="105"/>
        </w:rPr>
        <w:t>“Three Projects on Popular Religion in</w:t>
      </w:r>
      <w:r>
        <w:rPr>
          <w:spacing w:val="-15"/>
          <w:w w:val="105"/>
        </w:rPr>
        <w:t xml:space="preserve"> </w:t>
      </w:r>
      <w:r>
        <w:rPr>
          <w:w w:val="105"/>
        </w:rPr>
        <w:t>Europe”</w:t>
      </w:r>
    </w:p>
    <w:p w14:paraId="1CD4085F" w14:textId="77777777" w:rsidR="002A7BC2" w:rsidRDefault="002A7BC2" w:rsidP="002A7BC2">
      <w:pPr>
        <w:pStyle w:val="BodyText"/>
        <w:spacing w:before="5"/>
        <w:ind w:left="1683"/>
      </w:pPr>
      <w:r>
        <w:rPr>
          <w:w w:val="105"/>
        </w:rPr>
        <w:t>Award: $4983</w:t>
      </w:r>
    </w:p>
    <w:p w14:paraId="0D51E22E" w14:textId="77777777" w:rsidR="002A7BC2" w:rsidRDefault="002A7BC2" w:rsidP="002A7BC2">
      <w:pPr>
        <w:pStyle w:val="BodyText"/>
        <w:tabs>
          <w:tab w:val="left" w:pos="1683"/>
        </w:tabs>
        <w:spacing w:before="11"/>
        <w:ind w:left="100"/>
      </w:pPr>
      <w:r>
        <w:rPr>
          <w:w w:val="105"/>
        </w:rPr>
        <w:t>1986 -</w:t>
      </w:r>
      <w:r>
        <w:rPr>
          <w:spacing w:val="-1"/>
          <w:w w:val="105"/>
        </w:rPr>
        <w:t xml:space="preserve"> </w:t>
      </w:r>
      <w:r>
        <w:rPr>
          <w:w w:val="105"/>
        </w:rPr>
        <w:t>1987</w:t>
      </w:r>
      <w:r>
        <w:rPr>
          <w:w w:val="105"/>
        </w:rPr>
        <w:tab/>
        <w:t>SSHRC Postdoctoral</w:t>
      </w:r>
      <w:r>
        <w:rPr>
          <w:spacing w:val="-10"/>
          <w:w w:val="105"/>
        </w:rPr>
        <w:t xml:space="preserve"> </w:t>
      </w:r>
      <w:r>
        <w:rPr>
          <w:w w:val="105"/>
        </w:rPr>
        <w:t>Fellowship</w:t>
      </w:r>
    </w:p>
    <w:p w14:paraId="195EC4FF" w14:textId="77777777" w:rsidR="002A7BC2" w:rsidRDefault="002A7BC2" w:rsidP="002A7BC2">
      <w:pPr>
        <w:pStyle w:val="BodyText"/>
        <w:tabs>
          <w:tab w:val="left" w:pos="1683"/>
        </w:tabs>
        <w:spacing w:before="11" w:line="252" w:lineRule="auto"/>
        <w:ind w:left="100" w:right="2258"/>
      </w:pPr>
      <w:r>
        <w:rPr>
          <w:w w:val="105"/>
        </w:rPr>
        <w:t>1983 -</w:t>
      </w:r>
      <w:r>
        <w:rPr>
          <w:spacing w:val="-1"/>
          <w:w w:val="105"/>
        </w:rPr>
        <w:t xml:space="preserve"> </w:t>
      </w:r>
      <w:r>
        <w:rPr>
          <w:w w:val="105"/>
        </w:rPr>
        <w:t>1984</w:t>
      </w:r>
      <w:r>
        <w:rPr>
          <w:w w:val="105"/>
        </w:rPr>
        <w:tab/>
      </w:r>
      <w:proofErr w:type="spellStart"/>
      <w:r>
        <w:rPr>
          <w:w w:val="105"/>
        </w:rPr>
        <w:t>Wenner-Gren</w:t>
      </w:r>
      <w:proofErr w:type="spellEnd"/>
      <w:r>
        <w:rPr>
          <w:w w:val="105"/>
        </w:rPr>
        <w:t xml:space="preserve"> Foundation for Anthropological</w:t>
      </w:r>
      <w:r>
        <w:rPr>
          <w:spacing w:val="-11"/>
          <w:w w:val="105"/>
        </w:rPr>
        <w:t xml:space="preserve"> </w:t>
      </w:r>
      <w:r>
        <w:rPr>
          <w:w w:val="105"/>
        </w:rPr>
        <w:t>Research:</w:t>
      </w:r>
      <w:r>
        <w:rPr>
          <w:spacing w:val="-4"/>
          <w:w w:val="105"/>
        </w:rPr>
        <w:t xml:space="preserve"> </w:t>
      </w:r>
      <w:r>
        <w:rPr>
          <w:w w:val="105"/>
        </w:rPr>
        <w:t>Grant-in-Aid</w:t>
      </w:r>
      <w:r>
        <w:rPr>
          <w:w w:val="103"/>
        </w:rPr>
        <w:t xml:space="preserve"> </w:t>
      </w:r>
      <w:r>
        <w:rPr>
          <w:w w:val="105"/>
        </w:rPr>
        <w:t>1983 -</w:t>
      </w:r>
      <w:r>
        <w:rPr>
          <w:spacing w:val="-1"/>
          <w:w w:val="105"/>
        </w:rPr>
        <w:t xml:space="preserve"> </w:t>
      </w:r>
      <w:r>
        <w:rPr>
          <w:w w:val="105"/>
        </w:rPr>
        <w:t>1984</w:t>
      </w:r>
      <w:r>
        <w:rPr>
          <w:w w:val="105"/>
        </w:rPr>
        <w:tab/>
        <w:t>Humanities Graduate Research</w:t>
      </w:r>
      <w:r>
        <w:rPr>
          <w:spacing w:val="-8"/>
          <w:w w:val="105"/>
        </w:rPr>
        <w:t xml:space="preserve"> </w:t>
      </w:r>
      <w:r>
        <w:rPr>
          <w:w w:val="105"/>
        </w:rPr>
        <w:t>Grant</w:t>
      </w:r>
    </w:p>
    <w:p w14:paraId="63B82CA6" w14:textId="77777777" w:rsidR="002A7BC2" w:rsidRDefault="002A7BC2" w:rsidP="002A7BC2">
      <w:pPr>
        <w:pStyle w:val="BodyText"/>
        <w:spacing w:before="1"/>
        <w:ind w:left="1683"/>
      </w:pPr>
      <w:r>
        <w:rPr>
          <w:w w:val="105"/>
        </w:rPr>
        <w:t>University of California, Berkeley</w:t>
      </w:r>
    </w:p>
    <w:p w14:paraId="2B95B71F" w14:textId="77777777" w:rsidR="002A7BC2" w:rsidRDefault="002A7BC2" w:rsidP="002A7BC2">
      <w:pPr>
        <w:pStyle w:val="BodyText"/>
        <w:rPr>
          <w:sz w:val="22"/>
        </w:rPr>
      </w:pPr>
    </w:p>
    <w:p w14:paraId="299ED96F" w14:textId="77777777" w:rsidR="002A7BC2" w:rsidRDefault="002A7BC2" w:rsidP="002A7BC2">
      <w:pPr>
        <w:pStyle w:val="BodyText"/>
        <w:spacing w:before="1"/>
      </w:pPr>
    </w:p>
    <w:p w14:paraId="4E084181" w14:textId="77777777" w:rsidR="002A7BC2" w:rsidRDefault="002A7BC2" w:rsidP="002A7BC2">
      <w:pPr>
        <w:pStyle w:val="Heading1"/>
        <w:numPr>
          <w:ilvl w:val="0"/>
          <w:numId w:val="12"/>
        </w:numPr>
        <w:tabs>
          <w:tab w:val="left" w:pos="450"/>
        </w:tabs>
        <w:ind w:left="450" w:hanging="350"/>
      </w:pPr>
      <w:r>
        <w:rPr>
          <w:w w:val="105"/>
          <w:u w:val="single"/>
        </w:rPr>
        <w:t>Lifetime</w:t>
      </w:r>
      <w:r>
        <w:rPr>
          <w:spacing w:val="-9"/>
          <w:w w:val="105"/>
          <w:u w:val="single"/>
        </w:rPr>
        <w:t xml:space="preserve"> </w:t>
      </w:r>
      <w:r>
        <w:rPr>
          <w:w w:val="105"/>
          <w:u w:val="single"/>
        </w:rPr>
        <w:t>Publications</w:t>
      </w:r>
    </w:p>
    <w:p w14:paraId="2DC5C4F6" w14:textId="77777777" w:rsidR="002A7BC2" w:rsidRDefault="002A7BC2" w:rsidP="002A7BC2">
      <w:pPr>
        <w:pStyle w:val="ListParagraph"/>
        <w:numPr>
          <w:ilvl w:val="0"/>
          <w:numId w:val="7"/>
        </w:numPr>
        <w:tabs>
          <w:tab w:val="left" w:pos="306"/>
        </w:tabs>
        <w:spacing w:before="11"/>
        <w:ind w:hanging="205"/>
        <w:rPr>
          <w:i/>
          <w:sz w:val="19"/>
        </w:rPr>
      </w:pPr>
      <w:r>
        <w:rPr>
          <w:i/>
          <w:w w:val="105"/>
          <w:sz w:val="19"/>
        </w:rPr>
        <w:t>Peer</w:t>
      </w:r>
      <w:r>
        <w:rPr>
          <w:i/>
          <w:spacing w:val="-5"/>
          <w:w w:val="105"/>
          <w:sz w:val="19"/>
        </w:rPr>
        <w:t xml:space="preserve"> </w:t>
      </w:r>
      <w:r>
        <w:rPr>
          <w:i/>
          <w:w w:val="105"/>
          <w:sz w:val="19"/>
        </w:rPr>
        <w:t>Reviewed</w:t>
      </w:r>
    </w:p>
    <w:p w14:paraId="1721D5B4" w14:textId="77777777" w:rsidR="002A7BC2" w:rsidRDefault="002A7BC2" w:rsidP="002A7BC2">
      <w:pPr>
        <w:pStyle w:val="ListParagraph"/>
        <w:numPr>
          <w:ilvl w:val="0"/>
          <w:numId w:val="6"/>
        </w:numPr>
        <w:tabs>
          <w:tab w:val="left" w:pos="273"/>
        </w:tabs>
        <w:spacing w:before="11"/>
        <w:ind w:hanging="172"/>
        <w:rPr>
          <w:sz w:val="19"/>
        </w:rPr>
      </w:pPr>
      <w:r>
        <w:rPr>
          <w:w w:val="105"/>
          <w:sz w:val="19"/>
        </w:rPr>
        <w:t>Books:</w:t>
      </w:r>
    </w:p>
    <w:p w14:paraId="0810270C" w14:textId="77777777" w:rsidR="002A7BC2" w:rsidRDefault="002A7BC2" w:rsidP="002A7BC2">
      <w:pPr>
        <w:pStyle w:val="BodyText"/>
        <w:spacing w:before="7"/>
        <w:rPr>
          <w:sz w:val="20"/>
        </w:rPr>
      </w:pPr>
    </w:p>
    <w:p w14:paraId="6EB6A3DD" w14:textId="77777777" w:rsidR="002A7BC2" w:rsidRDefault="002A7BC2" w:rsidP="002A7BC2">
      <w:pPr>
        <w:pStyle w:val="BodyText"/>
        <w:spacing w:line="252" w:lineRule="auto"/>
        <w:ind w:left="100"/>
      </w:pPr>
      <w:r>
        <w:rPr>
          <w:w w:val="105"/>
          <w:u w:val="single"/>
        </w:rPr>
        <w:t>Intersecting Journeys: The Anthropology of Pilgrimage and Tourism</w:t>
      </w:r>
      <w:r>
        <w:rPr>
          <w:w w:val="105"/>
        </w:rPr>
        <w:t>. Ellen Badone and Sharon R. Roseman, eds. University of Illinois Press:  Urbana and Champaign, IL, 2004.</w:t>
      </w:r>
    </w:p>
    <w:p w14:paraId="6FB95170" w14:textId="77777777" w:rsidR="002A7BC2" w:rsidRDefault="002A7BC2" w:rsidP="002A7BC2">
      <w:pPr>
        <w:pStyle w:val="BodyText"/>
        <w:spacing w:before="1"/>
        <w:rPr>
          <w:sz w:val="20"/>
        </w:rPr>
      </w:pPr>
    </w:p>
    <w:p w14:paraId="33763524" w14:textId="77777777" w:rsidR="002A7BC2" w:rsidRDefault="002A7BC2" w:rsidP="002A7BC2">
      <w:pPr>
        <w:pStyle w:val="BodyText"/>
        <w:spacing w:line="252" w:lineRule="auto"/>
        <w:ind w:left="100" w:right="364"/>
      </w:pPr>
      <w:r>
        <w:rPr>
          <w:w w:val="105"/>
          <w:u w:val="single"/>
        </w:rPr>
        <w:t>Religious Orthodoxy and Popular Faith in European Society</w:t>
      </w:r>
      <w:r>
        <w:rPr>
          <w:w w:val="105"/>
        </w:rPr>
        <w:t>. Editor of volume. Princeton University Press: Princeton, NJ, 1990.  230 pages.</w:t>
      </w:r>
    </w:p>
    <w:p w14:paraId="58E17EDE" w14:textId="77777777" w:rsidR="002A7BC2" w:rsidRDefault="002A7BC2" w:rsidP="002A7BC2">
      <w:pPr>
        <w:pStyle w:val="BodyText"/>
        <w:spacing w:before="1"/>
        <w:rPr>
          <w:sz w:val="20"/>
        </w:rPr>
      </w:pPr>
    </w:p>
    <w:p w14:paraId="5DCCEDDA" w14:textId="77777777" w:rsidR="002A7BC2" w:rsidRDefault="002A7BC2" w:rsidP="002A7BC2">
      <w:pPr>
        <w:pStyle w:val="BodyText"/>
        <w:spacing w:line="252" w:lineRule="auto"/>
        <w:ind w:left="100" w:right="364"/>
      </w:pPr>
      <w:r>
        <w:rPr>
          <w:w w:val="105"/>
          <w:u w:val="single"/>
        </w:rPr>
        <w:t>The Appointed Hour: Death, Worldview and Social Change in Brittany</w:t>
      </w:r>
      <w:r>
        <w:rPr>
          <w:w w:val="105"/>
        </w:rPr>
        <w:t>. University of California Press: Berkeley and Los Angeles, 1989. 366 pages.</w:t>
      </w:r>
    </w:p>
    <w:p w14:paraId="19CDB0EB" w14:textId="77777777" w:rsidR="002A7BC2" w:rsidRDefault="002A7BC2" w:rsidP="002A7BC2">
      <w:pPr>
        <w:pStyle w:val="BodyText"/>
        <w:spacing w:before="1"/>
        <w:rPr>
          <w:sz w:val="20"/>
        </w:rPr>
      </w:pPr>
    </w:p>
    <w:p w14:paraId="108949A5" w14:textId="37D1D134" w:rsidR="004663AF" w:rsidRPr="004F73DC" w:rsidRDefault="002A7BC2" w:rsidP="003143B8">
      <w:pPr>
        <w:pStyle w:val="ListParagraph"/>
        <w:numPr>
          <w:ilvl w:val="0"/>
          <w:numId w:val="6"/>
        </w:numPr>
        <w:tabs>
          <w:tab w:val="left" w:pos="328"/>
        </w:tabs>
        <w:ind w:left="327" w:hanging="227"/>
        <w:rPr>
          <w:sz w:val="19"/>
        </w:rPr>
      </w:pPr>
      <w:r>
        <w:rPr>
          <w:w w:val="105"/>
          <w:sz w:val="19"/>
        </w:rPr>
        <w:t>Contributions to</w:t>
      </w:r>
      <w:r>
        <w:rPr>
          <w:spacing w:val="-8"/>
          <w:w w:val="105"/>
          <w:sz w:val="19"/>
        </w:rPr>
        <w:t xml:space="preserve"> </w:t>
      </w:r>
      <w:r>
        <w:rPr>
          <w:w w:val="105"/>
          <w:sz w:val="19"/>
        </w:rPr>
        <w:t>Books:</w:t>
      </w:r>
    </w:p>
    <w:p w14:paraId="60E24A77" w14:textId="7F70E5B0" w:rsidR="004F73DC" w:rsidRPr="00292FCF" w:rsidRDefault="004F73DC" w:rsidP="004F73DC">
      <w:pPr>
        <w:tabs>
          <w:tab w:val="left" w:pos="328"/>
        </w:tabs>
        <w:ind w:left="100"/>
        <w:rPr>
          <w:sz w:val="20"/>
          <w:szCs w:val="20"/>
        </w:rPr>
      </w:pPr>
      <w:r>
        <w:rPr>
          <w:sz w:val="20"/>
          <w:szCs w:val="20"/>
        </w:rPr>
        <w:t xml:space="preserve">“Commentary. The New Death.” In </w:t>
      </w:r>
      <w:r>
        <w:rPr>
          <w:sz w:val="20"/>
          <w:szCs w:val="20"/>
          <w:u w:val="single"/>
        </w:rPr>
        <w:t>The New Death: Mortality and Death Care in the Twenty-First Century</w:t>
      </w:r>
      <w:r>
        <w:rPr>
          <w:sz w:val="20"/>
          <w:szCs w:val="20"/>
        </w:rPr>
        <w:t xml:space="preserve">, Shannon Lee </w:t>
      </w:r>
      <w:proofErr w:type="spellStart"/>
      <w:r>
        <w:rPr>
          <w:sz w:val="20"/>
          <w:szCs w:val="20"/>
        </w:rPr>
        <w:t>Dawdy</w:t>
      </w:r>
      <w:proofErr w:type="spellEnd"/>
      <w:r>
        <w:rPr>
          <w:sz w:val="20"/>
          <w:szCs w:val="20"/>
        </w:rPr>
        <w:t xml:space="preserve"> and Tamara Knees, eds.  Santa Fe, NM: School for Advanced Research (SAR) Press, forthcoming.</w:t>
      </w:r>
    </w:p>
    <w:p w14:paraId="07537BB4" w14:textId="644FB136" w:rsidR="004F73DC" w:rsidRPr="004F73DC" w:rsidRDefault="004F73DC" w:rsidP="004F73DC">
      <w:pPr>
        <w:tabs>
          <w:tab w:val="left" w:pos="328"/>
        </w:tabs>
        <w:rPr>
          <w:sz w:val="19"/>
        </w:rPr>
      </w:pPr>
    </w:p>
    <w:p w14:paraId="676A7111" w14:textId="1EC181E6" w:rsidR="004663AF" w:rsidRDefault="004663AF" w:rsidP="001533D2">
      <w:pPr>
        <w:pStyle w:val="BodyText"/>
        <w:spacing w:before="98" w:line="252" w:lineRule="auto"/>
        <w:ind w:left="102"/>
        <w:rPr>
          <w:w w:val="105"/>
        </w:rPr>
      </w:pPr>
      <w:bookmarkStart w:id="0" w:name="OLE_LINK1"/>
      <w:bookmarkStart w:id="1" w:name="OLE_LINK2"/>
      <w:r>
        <w:rPr>
          <w:w w:val="105"/>
        </w:rPr>
        <w:t xml:space="preserve">“After-Death Communications: Signs from the Otherworld in Contemporary North America.”  In </w:t>
      </w:r>
      <w:r>
        <w:rPr>
          <w:w w:val="105"/>
          <w:u w:val="single"/>
        </w:rPr>
        <w:t>A Companion to the Anthropology of Death</w:t>
      </w:r>
      <w:r>
        <w:rPr>
          <w:w w:val="105"/>
        </w:rPr>
        <w:t>,</w:t>
      </w:r>
      <w:r w:rsidR="007119BE">
        <w:rPr>
          <w:w w:val="105"/>
        </w:rPr>
        <w:t xml:space="preserve"> </w:t>
      </w:r>
      <w:r>
        <w:rPr>
          <w:w w:val="105"/>
        </w:rPr>
        <w:t>Antonius C. G. M. Robben</w:t>
      </w:r>
      <w:r w:rsidR="007119BE">
        <w:rPr>
          <w:w w:val="105"/>
        </w:rPr>
        <w:t xml:space="preserve"> ed.  Pp. 293-305.  Hoboken, NJ: Wiley, 2018.</w:t>
      </w:r>
    </w:p>
    <w:p w14:paraId="08F98364" w14:textId="271E9CE2" w:rsidR="001533D2" w:rsidRDefault="001533D2" w:rsidP="00F126AE">
      <w:pPr>
        <w:pStyle w:val="BodyText"/>
        <w:keepNext/>
        <w:keepLines/>
        <w:spacing w:before="98" w:line="252" w:lineRule="auto"/>
        <w:ind w:left="102"/>
      </w:pPr>
      <w:r>
        <w:rPr>
          <w:w w:val="105"/>
        </w:rPr>
        <w:lastRenderedPageBreak/>
        <w:t>“The Rosary as a Meditation on Death at a Marian Apparition Shrine,” In</w:t>
      </w:r>
      <w:r w:rsidR="008C4546">
        <w:rPr>
          <w:w w:val="105"/>
        </w:rPr>
        <w:t xml:space="preserve"> </w:t>
      </w:r>
      <w:proofErr w:type="gramStart"/>
      <w:r w:rsidR="008C4546">
        <w:rPr>
          <w:w w:val="105"/>
          <w:u w:val="single"/>
        </w:rPr>
        <w:t>The</w:t>
      </w:r>
      <w:proofErr w:type="gramEnd"/>
      <w:r w:rsidR="008C4546">
        <w:rPr>
          <w:w w:val="105"/>
          <w:u w:val="single"/>
        </w:rPr>
        <w:t xml:space="preserve"> </w:t>
      </w:r>
      <w:r>
        <w:rPr>
          <w:w w:val="105"/>
          <w:u w:val="single"/>
        </w:rPr>
        <w:t>Anthropology of</w:t>
      </w:r>
      <w:r>
        <w:rPr>
          <w:w w:val="105"/>
        </w:rPr>
        <w:t xml:space="preserve"> </w:t>
      </w:r>
      <w:r>
        <w:rPr>
          <w:w w:val="105"/>
          <w:u w:val="single"/>
        </w:rPr>
        <w:t>Catholicism: A Reader</w:t>
      </w:r>
      <w:r>
        <w:rPr>
          <w:w w:val="105"/>
        </w:rPr>
        <w:t xml:space="preserve">.  Kristin </w:t>
      </w:r>
      <w:proofErr w:type="spellStart"/>
      <w:r>
        <w:rPr>
          <w:w w:val="105"/>
        </w:rPr>
        <w:t>Norget</w:t>
      </w:r>
      <w:proofErr w:type="spellEnd"/>
      <w:r>
        <w:rPr>
          <w:w w:val="105"/>
        </w:rPr>
        <w:t xml:space="preserve">, Valentina Napolitano and Maya </w:t>
      </w:r>
      <w:proofErr w:type="spellStart"/>
      <w:r>
        <w:rPr>
          <w:w w:val="105"/>
        </w:rPr>
        <w:t>Mayblin</w:t>
      </w:r>
      <w:proofErr w:type="spellEnd"/>
      <w:r>
        <w:rPr>
          <w:w w:val="105"/>
        </w:rPr>
        <w:t xml:space="preserve"> eds. Pp. 201-210.  Berkeley and Los Angeles: University of California Press, 2017.</w:t>
      </w:r>
    </w:p>
    <w:bookmarkEnd w:id="0"/>
    <w:bookmarkEnd w:id="1"/>
    <w:p w14:paraId="67324CE0" w14:textId="77777777" w:rsidR="001533D2" w:rsidRDefault="001533D2" w:rsidP="002A7BC2">
      <w:pPr>
        <w:pStyle w:val="BodyText"/>
        <w:spacing w:line="247" w:lineRule="auto"/>
        <w:ind w:left="100"/>
        <w:rPr>
          <w:w w:val="105"/>
        </w:rPr>
      </w:pPr>
    </w:p>
    <w:p w14:paraId="0FBC0B07" w14:textId="77777777" w:rsidR="002A7BC2" w:rsidRDefault="002A7BC2" w:rsidP="002A7BC2">
      <w:pPr>
        <w:pStyle w:val="BodyText"/>
        <w:spacing w:line="247" w:lineRule="auto"/>
        <w:ind w:left="100"/>
      </w:pPr>
      <w:bookmarkStart w:id="2" w:name="OLE_LINK3"/>
      <w:bookmarkStart w:id="3" w:name="OLE_LINK4"/>
      <w:r>
        <w:rPr>
          <w:w w:val="105"/>
        </w:rPr>
        <w:t>“</w:t>
      </w:r>
      <w:r>
        <w:rPr>
          <w:i/>
          <w:w w:val="105"/>
        </w:rPr>
        <w:t xml:space="preserve">Eat, Pray, Love </w:t>
      </w:r>
      <w:r>
        <w:rPr>
          <w:w w:val="105"/>
        </w:rPr>
        <w:t xml:space="preserve">and Tourism Imaginaries.” In </w:t>
      </w:r>
      <w:r>
        <w:rPr>
          <w:w w:val="105"/>
          <w:u w:val="single"/>
        </w:rPr>
        <w:t>Constructions of Self and Other in Yoga, Travel and Tourism: A</w:t>
      </w:r>
      <w:r>
        <w:rPr>
          <w:w w:val="105"/>
        </w:rPr>
        <w:t xml:space="preserve"> </w:t>
      </w:r>
      <w:r>
        <w:rPr>
          <w:w w:val="105"/>
          <w:u w:val="single"/>
        </w:rPr>
        <w:t>Journey to Elsewhere</w:t>
      </w:r>
      <w:r>
        <w:rPr>
          <w:w w:val="105"/>
        </w:rPr>
        <w:t>, Lori G. Beaman and Sonia Sikka, eds. Pp. 37-43.  New York: Palgrave Macmillan, 2016.</w:t>
      </w:r>
    </w:p>
    <w:bookmarkEnd w:id="2"/>
    <w:bookmarkEnd w:id="3"/>
    <w:p w14:paraId="3BFFD80C" w14:textId="77777777" w:rsidR="002A7BC2" w:rsidRDefault="002A7BC2" w:rsidP="002A7BC2">
      <w:pPr>
        <w:pStyle w:val="BodyText"/>
        <w:spacing w:before="11"/>
        <w:rPr>
          <w:sz w:val="11"/>
        </w:rPr>
      </w:pPr>
    </w:p>
    <w:p w14:paraId="0BF9B220" w14:textId="77777777" w:rsidR="009E53E2" w:rsidRDefault="002A7BC2" w:rsidP="00F126AE">
      <w:pPr>
        <w:pStyle w:val="BodyText"/>
        <w:keepNext/>
        <w:keepLines/>
        <w:widowControl/>
        <w:spacing w:before="98"/>
        <w:ind w:left="100"/>
        <w:rPr>
          <w:w w:val="105"/>
        </w:rPr>
      </w:pPr>
      <w:r>
        <w:rPr>
          <w:w w:val="105"/>
        </w:rPr>
        <w:t>“Conventional and Unconventional Pilgrimages: Conceptualizing Sacred Travel in the Twenty-First Century.”</w:t>
      </w:r>
      <w:r w:rsidR="005B192A">
        <w:t xml:space="preserve"> </w:t>
      </w:r>
      <w:r>
        <w:rPr>
          <w:w w:val="105"/>
        </w:rPr>
        <w:t xml:space="preserve">In </w:t>
      </w:r>
      <w:r>
        <w:rPr>
          <w:w w:val="105"/>
          <w:u w:val="single"/>
        </w:rPr>
        <w:t>Redefining Pilgrimage: New Perspectives on Historical and Contemporary Pilgrimages</w:t>
      </w:r>
      <w:r>
        <w:rPr>
          <w:w w:val="105"/>
        </w:rPr>
        <w:t xml:space="preserve">, Antón M. </w:t>
      </w:r>
      <w:proofErr w:type="spellStart"/>
      <w:r>
        <w:rPr>
          <w:w w:val="105"/>
        </w:rPr>
        <w:t>Pazos</w:t>
      </w:r>
      <w:proofErr w:type="spellEnd"/>
      <w:r>
        <w:rPr>
          <w:w w:val="105"/>
        </w:rPr>
        <w:t xml:space="preserve">, ed. Pp. 7-32.  Ashgate (Ashgate Studies in Pilgrimage Series): Farnham, Surrey, UK, </w:t>
      </w:r>
      <w:r w:rsidR="00F126AE">
        <w:rPr>
          <w:w w:val="105"/>
        </w:rPr>
        <w:t xml:space="preserve">2014. </w:t>
      </w:r>
    </w:p>
    <w:p w14:paraId="02F34207" w14:textId="5521C7C5" w:rsidR="002A7BC2" w:rsidRDefault="002A7BC2" w:rsidP="00F126AE">
      <w:pPr>
        <w:pStyle w:val="BodyText"/>
        <w:keepNext/>
        <w:keepLines/>
        <w:widowControl/>
        <w:spacing w:before="98"/>
        <w:ind w:left="100"/>
      </w:pPr>
      <w:r>
        <w:rPr>
          <w:w w:val="105"/>
        </w:rPr>
        <w:t xml:space="preserve">“Reflections on Death, Religion, Identity and the Anthropology of Religion.” In </w:t>
      </w:r>
      <w:r>
        <w:rPr>
          <w:w w:val="105"/>
          <w:u w:val="single"/>
        </w:rPr>
        <w:t>A Companion to the</w:t>
      </w:r>
      <w:r>
        <w:rPr>
          <w:w w:val="105"/>
        </w:rPr>
        <w:t xml:space="preserve"> </w:t>
      </w:r>
      <w:r>
        <w:rPr>
          <w:w w:val="105"/>
          <w:u w:val="single"/>
        </w:rPr>
        <w:t>Anthropology of Religion</w:t>
      </w:r>
      <w:r>
        <w:rPr>
          <w:w w:val="105"/>
        </w:rPr>
        <w:t xml:space="preserve">. Janice Boddy and Michael </w:t>
      </w:r>
      <w:proofErr w:type="spellStart"/>
      <w:r>
        <w:rPr>
          <w:w w:val="105"/>
        </w:rPr>
        <w:t>Lambek</w:t>
      </w:r>
      <w:proofErr w:type="spellEnd"/>
      <w:r>
        <w:rPr>
          <w:w w:val="105"/>
        </w:rPr>
        <w:t>, eds. Pp. 425-443. Hoboken, NJ: John Wiley and Sons, 2013.</w:t>
      </w:r>
    </w:p>
    <w:p w14:paraId="4938C362" w14:textId="77777777" w:rsidR="002A7BC2" w:rsidRDefault="002A7BC2" w:rsidP="002A7BC2">
      <w:pPr>
        <w:pStyle w:val="BodyText"/>
        <w:spacing w:before="1"/>
        <w:rPr>
          <w:sz w:val="20"/>
        </w:rPr>
      </w:pPr>
    </w:p>
    <w:p w14:paraId="21AC7354" w14:textId="77777777" w:rsidR="002A7BC2" w:rsidRDefault="002A7BC2" w:rsidP="002A7BC2">
      <w:pPr>
        <w:pStyle w:val="BodyText"/>
        <w:spacing w:before="1" w:line="252" w:lineRule="auto"/>
        <w:ind w:left="100" w:right="364"/>
      </w:pPr>
      <w:r>
        <w:rPr>
          <w:w w:val="105"/>
        </w:rPr>
        <w:t xml:space="preserve">"Pardons, Pilgrimage and the (Re-)construction of Identities in Brittany." In </w:t>
      </w:r>
      <w:r>
        <w:rPr>
          <w:w w:val="105"/>
          <w:u w:val="single"/>
        </w:rPr>
        <w:t>Gender, Nation and Religion in</w:t>
      </w:r>
      <w:r>
        <w:rPr>
          <w:w w:val="105"/>
        </w:rPr>
        <w:t xml:space="preserve"> </w:t>
      </w:r>
      <w:r>
        <w:rPr>
          <w:w w:val="105"/>
          <w:u w:val="single"/>
        </w:rPr>
        <w:t>European Pilgrimage</w:t>
      </w:r>
      <w:r>
        <w:rPr>
          <w:w w:val="105"/>
        </w:rPr>
        <w:t xml:space="preserve">. Willy Jansen and </w:t>
      </w:r>
      <w:proofErr w:type="spellStart"/>
      <w:r>
        <w:rPr>
          <w:w w:val="105"/>
        </w:rPr>
        <w:t>Catrien</w:t>
      </w:r>
      <w:proofErr w:type="spellEnd"/>
      <w:r>
        <w:rPr>
          <w:w w:val="105"/>
        </w:rPr>
        <w:t xml:space="preserve"> </w:t>
      </w:r>
      <w:proofErr w:type="spellStart"/>
      <w:r>
        <w:rPr>
          <w:w w:val="105"/>
        </w:rPr>
        <w:t>Notermans</w:t>
      </w:r>
      <w:proofErr w:type="spellEnd"/>
      <w:r>
        <w:rPr>
          <w:w w:val="105"/>
        </w:rPr>
        <w:t>, eds. Pp. 145-161. Ashgate: Farnham, Surrey, UK, 2012.</w:t>
      </w:r>
    </w:p>
    <w:p w14:paraId="6FD11722" w14:textId="77777777" w:rsidR="002A7BC2" w:rsidRDefault="002A7BC2" w:rsidP="002A7BC2">
      <w:pPr>
        <w:pStyle w:val="BodyText"/>
        <w:spacing w:before="1"/>
        <w:rPr>
          <w:sz w:val="20"/>
        </w:rPr>
      </w:pPr>
    </w:p>
    <w:p w14:paraId="43716757" w14:textId="77777777" w:rsidR="002A7BC2" w:rsidRDefault="002A7BC2" w:rsidP="002A7BC2">
      <w:pPr>
        <w:pStyle w:val="BodyText"/>
        <w:spacing w:before="1" w:line="252" w:lineRule="auto"/>
        <w:ind w:left="100"/>
      </w:pPr>
      <w:r>
        <w:rPr>
          <w:w w:val="105"/>
        </w:rPr>
        <w:t xml:space="preserve">“Approaches to the Anthropology of Pilgrimage and Tourism.” Co-authored with Sharon Roseman. Chapter 1 in </w:t>
      </w:r>
      <w:r>
        <w:rPr>
          <w:w w:val="105"/>
          <w:u w:val="single"/>
        </w:rPr>
        <w:t>Intersecting Journeys: The Anthropology of Pilgrimage and Tourism</w:t>
      </w:r>
      <w:r>
        <w:rPr>
          <w:w w:val="105"/>
        </w:rPr>
        <w:t>.  Ellen Badone and Sharon R.</w:t>
      </w:r>
    </w:p>
    <w:p w14:paraId="70965556" w14:textId="77777777" w:rsidR="002A7BC2" w:rsidRDefault="002A7BC2" w:rsidP="002A7BC2">
      <w:pPr>
        <w:pStyle w:val="BodyText"/>
        <w:spacing w:before="1"/>
        <w:ind w:left="100"/>
      </w:pPr>
      <w:r>
        <w:rPr>
          <w:w w:val="105"/>
        </w:rPr>
        <w:t>Roseman, eds.  Pp. 1-23.  University of Illinois Press: Urbana and Champaign, IL, 2004.</w:t>
      </w:r>
    </w:p>
    <w:p w14:paraId="5254B130" w14:textId="77777777" w:rsidR="002A7BC2" w:rsidRDefault="002A7BC2" w:rsidP="002A7BC2">
      <w:pPr>
        <w:pStyle w:val="BodyText"/>
        <w:spacing w:before="7"/>
        <w:rPr>
          <w:sz w:val="20"/>
        </w:rPr>
      </w:pPr>
    </w:p>
    <w:p w14:paraId="161E5C7A" w14:textId="77777777" w:rsidR="002A7BC2" w:rsidRDefault="002A7BC2" w:rsidP="002A7BC2">
      <w:pPr>
        <w:pStyle w:val="BodyText"/>
        <w:spacing w:line="252" w:lineRule="auto"/>
        <w:ind w:left="100" w:right="364"/>
      </w:pPr>
      <w:r>
        <w:rPr>
          <w:w w:val="105"/>
        </w:rPr>
        <w:t xml:space="preserve">“Crossing Boundaries: Exploring the Borderlands of Ethnography, Tourism and Pilgrimage.” Chapter 10 in </w:t>
      </w:r>
      <w:r>
        <w:rPr>
          <w:w w:val="105"/>
          <w:u w:val="single"/>
        </w:rPr>
        <w:t>Intersecting Journeys: The Anthropology of Pilgrimage and Tourism</w:t>
      </w:r>
      <w:r>
        <w:rPr>
          <w:w w:val="105"/>
        </w:rPr>
        <w:t>. Ellen Badone and Sharon R. Roseman, eds. Pp. 180-189.  University of Illinois Press: Urbana and Champaign, IL, 2004.</w:t>
      </w:r>
    </w:p>
    <w:p w14:paraId="25CE6639" w14:textId="77777777" w:rsidR="002A7BC2" w:rsidRDefault="002A7BC2" w:rsidP="002A7BC2">
      <w:pPr>
        <w:pStyle w:val="BodyText"/>
        <w:spacing w:before="1"/>
        <w:rPr>
          <w:sz w:val="20"/>
        </w:rPr>
      </w:pPr>
    </w:p>
    <w:p w14:paraId="7A34717E" w14:textId="77777777" w:rsidR="002A7BC2" w:rsidRDefault="002A7BC2" w:rsidP="002A7BC2">
      <w:pPr>
        <w:pStyle w:val="BodyText"/>
        <w:spacing w:line="252" w:lineRule="auto"/>
        <w:ind w:left="100" w:right="715"/>
      </w:pPr>
      <w:r>
        <w:rPr>
          <w:w w:val="105"/>
        </w:rPr>
        <w:t xml:space="preserve">“Anthropological Perspectives on Popular Faith: Catholicism in Brittany.” In </w:t>
      </w:r>
      <w:r>
        <w:rPr>
          <w:w w:val="105"/>
          <w:u w:val="single"/>
        </w:rPr>
        <w:t>Religion in History: The Word,</w:t>
      </w:r>
      <w:r>
        <w:rPr>
          <w:w w:val="105"/>
        </w:rPr>
        <w:t xml:space="preserve"> </w:t>
      </w:r>
      <w:r>
        <w:rPr>
          <w:w w:val="105"/>
          <w:u w:val="single"/>
        </w:rPr>
        <w:t>the Idea, the Reality</w:t>
      </w:r>
      <w:r>
        <w:rPr>
          <w:w w:val="105"/>
        </w:rPr>
        <w:t xml:space="preserve">. Pp. 133-144. Michel </w:t>
      </w:r>
      <w:proofErr w:type="spellStart"/>
      <w:r>
        <w:rPr>
          <w:w w:val="105"/>
        </w:rPr>
        <w:t>Despland</w:t>
      </w:r>
      <w:proofErr w:type="spellEnd"/>
      <w:r>
        <w:rPr>
          <w:w w:val="105"/>
        </w:rPr>
        <w:t xml:space="preserve"> and Gérard </w:t>
      </w:r>
      <w:proofErr w:type="spellStart"/>
      <w:r>
        <w:rPr>
          <w:w w:val="105"/>
        </w:rPr>
        <w:t>Vallée</w:t>
      </w:r>
      <w:proofErr w:type="spellEnd"/>
      <w:r>
        <w:rPr>
          <w:w w:val="105"/>
        </w:rPr>
        <w:t>, eds. Pp. 133-144. Wilfrid Laurier University Press: Waterloo, ON, 1992.</w:t>
      </w:r>
    </w:p>
    <w:p w14:paraId="48F2F857" w14:textId="77777777" w:rsidR="002A7BC2" w:rsidRDefault="002A7BC2" w:rsidP="002A7BC2">
      <w:pPr>
        <w:pStyle w:val="BodyText"/>
        <w:spacing w:before="1"/>
        <w:rPr>
          <w:sz w:val="20"/>
        </w:rPr>
      </w:pPr>
    </w:p>
    <w:p w14:paraId="2C2E0E54" w14:textId="77777777" w:rsidR="002A7BC2" w:rsidRDefault="002A7BC2" w:rsidP="002A7BC2">
      <w:pPr>
        <w:pStyle w:val="BodyText"/>
        <w:ind w:left="100"/>
      </w:pPr>
      <w:r>
        <w:rPr>
          <w:w w:val="105"/>
        </w:rPr>
        <w:t xml:space="preserve">“Memories of Marie-Thérèse.”  In </w:t>
      </w:r>
      <w:r>
        <w:rPr>
          <w:w w:val="105"/>
          <w:u w:val="single"/>
        </w:rPr>
        <w:t>Coping with the Final Tragedy: Cultural Variation in Dying and Grieving</w:t>
      </w:r>
      <w:r>
        <w:rPr>
          <w:w w:val="105"/>
        </w:rPr>
        <w:t>. David.</w:t>
      </w:r>
    </w:p>
    <w:p w14:paraId="7DE8757E" w14:textId="77777777" w:rsidR="002A7BC2" w:rsidRDefault="002A7BC2" w:rsidP="002A7BC2">
      <w:pPr>
        <w:pStyle w:val="BodyText"/>
        <w:spacing w:before="12"/>
        <w:ind w:left="100"/>
      </w:pPr>
      <w:r>
        <w:rPr>
          <w:w w:val="105"/>
        </w:rPr>
        <w:t>R. Counts and Dorothy A. Counts, eds.  Pp 213-230. Baywood Press: Amityville NY, 1991.</w:t>
      </w:r>
    </w:p>
    <w:p w14:paraId="59F05FD4" w14:textId="77777777" w:rsidR="002A7BC2" w:rsidRDefault="002A7BC2" w:rsidP="002A7BC2">
      <w:pPr>
        <w:pStyle w:val="BodyText"/>
        <w:rPr>
          <w:sz w:val="21"/>
        </w:rPr>
      </w:pPr>
    </w:p>
    <w:p w14:paraId="759927FF" w14:textId="77777777" w:rsidR="002A7BC2" w:rsidRDefault="002A7BC2" w:rsidP="002A7BC2">
      <w:pPr>
        <w:pStyle w:val="BodyText"/>
        <w:spacing w:before="1" w:line="247" w:lineRule="auto"/>
        <w:ind w:left="100" w:right="364"/>
      </w:pPr>
      <w:r>
        <w:rPr>
          <w:w w:val="105"/>
        </w:rPr>
        <w:t xml:space="preserve">“Introduction.” In </w:t>
      </w:r>
      <w:r>
        <w:rPr>
          <w:w w:val="105"/>
          <w:u w:val="single"/>
        </w:rPr>
        <w:t>Religious Orthodoxy and Popular Faith in European Society</w:t>
      </w:r>
      <w:r>
        <w:rPr>
          <w:w w:val="105"/>
        </w:rPr>
        <w:t>. Ellen Badone, ed. Pp. 3-23. Princeton University Press: Princeton, NJ, 1990.</w:t>
      </w:r>
    </w:p>
    <w:p w14:paraId="0FA055A1" w14:textId="77777777" w:rsidR="002A7BC2" w:rsidRDefault="002A7BC2" w:rsidP="002A7BC2">
      <w:pPr>
        <w:pStyle w:val="BodyText"/>
        <w:spacing w:before="6"/>
        <w:rPr>
          <w:sz w:val="20"/>
        </w:rPr>
      </w:pPr>
    </w:p>
    <w:p w14:paraId="7E90AD80" w14:textId="7D8DEDCC" w:rsidR="002A7BC2" w:rsidRPr="00EB5F07" w:rsidRDefault="002A7BC2" w:rsidP="00EB5F07">
      <w:pPr>
        <w:pStyle w:val="BodyText"/>
        <w:spacing w:line="252" w:lineRule="auto"/>
        <w:ind w:left="100"/>
      </w:pPr>
      <w:r>
        <w:rPr>
          <w:w w:val="105"/>
        </w:rPr>
        <w:t xml:space="preserve">“Breton Folklore of Anticlericalism.” In </w:t>
      </w:r>
      <w:r>
        <w:rPr>
          <w:w w:val="105"/>
          <w:u w:val="single"/>
        </w:rPr>
        <w:t>Religious Orthodoxy and Popular Faith in European Society</w:t>
      </w:r>
      <w:r>
        <w:rPr>
          <w:w w:val="105"/>
        </w:rPr>
        <w:t>. Ellen Badone, ed.  Pp. 140-162. Princeton University Press: Princeton, NJ, 1990.</w:t>
      </w:r>
    </w:p>
    <w:p w14:paraId="0F5D0BC0" w14:textId="77777777" w:rsidR="002A7BC2" w:rsidRDefault="002A7BC2" w:rsidP="002A7BC2">
      <w:pPr>
        <w:pStyle w:val="BodyText"/>
        <w:spacing w:before="2"/>
        <w:rPr>
          <w:sz w:val="18"/>
        </w:rPr>
      </w:pPr>
    </w:p>
    <w:p w14:paraId="7F988F26" w14:textId="77777777" w:rsidR="003143B8" w:rsidRPr="003143B8" w:rsidRDefault="002A7BC2" w:rsidP="002A7BC2">
      <w:pPr>
        <w:pStyle w:val="ListParagraph"/>
        <w:numPr>
          <w:ilvl w:val="0"/>
          <w:numId w:val="6"/>
        </w:numPr>
        <w:tabs>
          <w:tab w:val="left" w:pos="384"/>
        </w:tabs>
        <w:ind w:left="383" w:hanging="283"/>
        <w:rPr>
          <w:sz w:val="19"/>
        </w:rPr>
      </w:pPr>
      <w:r>
        <w:rPr>
          <w:w w:val="105"/>
          <w:sz w:val="19"/>
        </w:rPr>
        <w:t>Journal</w:t>
      </w:r>
      <w:r>
        <w:rPr>
          <w:spacing w:val="-5"/>
          <w:w w:val="105"/>
          <w:sz w:val="19"/>
        </w:rPr>
        <w:t xml:space="preserve"> </w:t>
      </w:r>
      <w:r>
        <w:rPr>
          <w:w w:val="105"/>
          <w:sz w:val="19"/>
        </w:rPr>
        <w:t>Articles:</w:t>
      </w:r>
    </w:p>
    <w:p w14:paraId="6885CF3E" w14:textId="4A2CEC81" w:rsidR="004F73DC" w:rsidRPr="000D7350" w:rsidRDefault="004F73DC" w:rsidP="004F73DC">
      <w:pPr>
        <w:tabs>
          <w:tab w:val="left" w:pos="384"/>
        </w:tabs>
        <w:rPr>
          <w:sz w:val="20"/>
          <w:szCs w:val="20"/>
          <w:u w:val="single"/>
        </w:rPr>
      </w:pPr>
      <w:r>
        <w:rPr>
          <w:sz w:val="21"/>
        </w:rPr>
        <w:t xml:space="preserve">  </w:t>
      </w:r>
      <w:r>
        <w:rPr>
          <w:sz w:val="20"/>
          <w:szCs w:val="20"/>
        </w:rPr>
        <w:t xml:space="preserve">“From </w:t>
      </w:r>
      <w:proofErr w:type="spellStart"/>
      <w:r>
        <w:rPr>
          <w:sz w:val="20"/>
          <w:szCs w:val="20"/>
        </w:rPr>
        <w:t>Cruddiness</w:t>
      </w:r>
      <w:proofErr w:type="spellEnd"/>
      <w:r>
        <w:rPr>
          <w:sz w:val="20"/>
          <w:szCs w:val="20"/>
        </w:rPr>
        <w:t xml:space="preserve"> to Catastrophe: COVID-19 and Long-Term Care in Ontario.”  Accepted for publication in </w:t>
      </w:r>
    </w:p>
    <w:p w14:paraId="706C7A47" w14:textId="193BED38" w:rsidR="004F73DC" w:rsidRDefault="004F73DC" w:rsidP="004F73DC">
      <w:pPr>
        <w:pStyle w:val="BodyText"/>
        <w:spacing w:before="12" w:line="252" w:lineRule="auto"/>
        <w:ind w:left="102"/>
        <w:rPr>
          <w:w w:val="105"/>
          <w:sz w:val="20"/>
          <w:szCs w:val="20"/>
        </w:rPr>
      </w:pPr>
      <w:r w:rsidRPr="003E30ED">
        <w:rPr>
          <w:w w:val="105"/>
          <w:sz w:val="20"/>
          <w:szCs w:val="20"/>
          <w:u w:val="single"/>
        </w:rPr>
        <w:t>Medical Anthropology: Cross-Cultural Studies in Health and Illness</w:t>
      </w:r>
      <w:r>
        <w:rPr>
          <w:w w:val="105"/>
          <w:sz w:val="20"/>
          <w:szCs w:val="20"/>
        </w:rPr>
        <w:t xml:space="preserve">, </w:t>
      </w:r>
      <w:r w:rsidR="00595F6D">
        <w:rPr>
          <w:w w:val="105"/>
          <w:sz w:val="20"/>
          <w:szCs w:val="20"/>
        </w:rPr>
        <w:t xml:space="preserve">available online May 28, </w:t>
      </w:r>
      <w:proofErr w:type="gramStart"/>
      <w:r w:rsidR="00595F6D">
        <w:rPr>
          <w:w w:val="105"/>
          <w:sz w:val="20"/>
          <w:szCs w:val="20"/>
        </w:rPr>
        <w:t>2021</w:t>
      </w:r>
      <w:proofErr w:type="gramEnd"/>
      <w:r w:rsidR="00595F6D" w:rsidRPr="00595F6D">
        <w:t xml:space="preserve"> </w:t>
      </w:r>
      <w:hyperlink r:id="rId12" w:history="1">
        <w:r w:rsidR="00595F6D" w:rsidRPr="00FC052C">
          <w:rPr>
            <w:rStyle w:val="Hyperlink"/>
            <w:w w:val="105"/>
            <w:sz w:val="20"/>
            <w:szCs w:val="20"/>
          </w:rPr>
          <w:t>https://www.tandfonline.com/doi/full/10.1080/01459740.2021.1927023</w:t>
        </w:r>
      </w:hyperlink>
    </w:p>
    <w:p w14:paraId="1AB8B32C" w14:textId="0C9BE032" w:rsidR="002A7BC2" w:rsidRDefault="002A7BC2" w:rsidP="002A7BC2">
      <w:pPr>
        <w:pStyle w:val="BodyText"/>
        <w:rPr>
          <w:sz w:val="21"/>
        </w:rPr>
      </w:pPr>
    </w:p>
    <w:p w14:paraId="3ABE56F5" w14:textId="77777777" w:rsidR="003143B8" w:rsidRDefault="003143B8" w:rsidP="00CE46E2">
      <w:pPr>
        <w:pStyle w:val="BodyText"/>
        <w:spacing w:before="12" w:line="252" w:lineRule="auto"/>
        <w:ind w:left="102"/>
      </w:pPr>
      <w:bookmarkStart w:id="4" w:name="OLE_LINK5"/>
      <w:bookmarkStart w:id="5" w:name="OLE_LINK6"/>
      <w:r>
        <w:rPr>
          <w:w w:val="105"/>
        </w:rPr>
        <w:t xml:space="preserve">“Folk Literature and the Invention of Tradition: The Case of the </w:t>
      </w:r>
      <w:proofErr w:type="spellStart"/>
      <w:r>
        <w:rPr>
          <w:i/>
          <w:w w:val="105"/>
        </w:rPr>
        <w:t>Barzaz</w:t>
      </w:r>
      <w:proofErr w:type="spellEnd"/>
      <w:r>
        <w:rPr>
          <w:i/>
          <w:w w:val="105"/>
        </w:rPr>
        <w:t xml:space="preserve"> </w:t>
      </w:r>
      <w:proofErr w:type="spellStart"/>
      <w:r>
        <w:rPr>
          <w:i/>
          <w:w w:val="105"/>
        </w:rPr>
        <w:t>Breiz</w:t>
      </w:r>
      <w:proofErr w:type="spellEnd"/>
      <w:r>
        <w:rPr>
          <w:w w:val="105"/>
        </w:rPr>
        <w:t xml:space="preserve">,” </w:t>
      </w:r>
      <w:r>
        <w:rPr>
          <w:w w:val="105"/>
          <w:u w:val="single"/>
        </w:rPr>
        <w:t>Journal of American</w:t>
      </w:r>
      <w:r>
        <w:rPr>
          <w:w w:val="105"/>
        </w:rPr>
        <w:t xml:space="preserve"> </w:t>
      </w:r>
      <w:r>
        <w:rPr>
          <w:w w:val="105"/>
          <w:u w:val="single"/>
        </w:rPr>
        <w:t>Folklore</w:t>
      </w:r>
      <w:r>
        <w:rPr>
          <w:w w:val="105"/>
        </w:rPr>
        <w:t xml:space="preserve"> 130(516):204-218, 2017.</w:t>
      </w:r>
    </w:p>
    <w:bookmarkEnd w:id="4"/>
    <w:bookmarkEnd w:id="5"/>
    <w:p w14:paraId="331AC2C8" w14:textId="77777777" w:rsidR="003143B8" w:rsidRDefault="003143B8" w:rsidP="002A7BC2">
      <w:pPr>
        <w:pStyle w:val="BodyText"/>
        <w:spacing w:line="252" w:lineRule="auto"/>
        <w:ind w:left="100"/>
        <w:rPr>
          <w:w w:val="105"/>
        </w:rPr>
      </w:pPr>
    </w:p>
    <w:p w14:paraId="24AF3AF7" w14:textId="77777777" w:rsidR="002A7BC2" w:rsidRDefault="002A7BC2" w:rsidP="002A7BC2">
      <w:pPr>
        <w:pStyle w:val="BodyText"/>
        <w:spacing w:line="252" w:lineRule="auto"/>
        <w:ind w:left="100"/>
      </w:pPr>
      <w:r>
        <w:rPr>
          <w:w w:val="105"/>
        </w:rPr>
        <w:t xml:space="preserve">“Asperger’s Syndrome, Subjectivity and the Senses,” (co-authored with David Nicholas, Wendy Roberts and Peter </w:t>
      </w:r>
      <w:proofErr w:type="spellStart"/>
      <w:r>
        <w:rPr>
          <w:w w:val="105"/>
        </w:rPr>
        <w:t>Kien</w:t>
      </w:r>
      <w:proofErr w:type="spellEnd"/>
      <w:r>
        <w:rPr>
          <w:w w:val="105"/>
        </w:rPr>
        <w:t xml:space="preserve">), </w:t>
      </w:r>
      <w:r>
        <w:rPr>
          <w:w w:val="105"/>
          <w:u w:val="single"/>
        </w:rPr>
        <w:t>Culture, Medicine and Psychiatry</w:t>
      </w:r>
      <w:r>
        <w:rPr>
          <w:w w:val="105"/>
        </w:rPr>
        <w:t xml:space="preserve"> 40(3):475-506, 2016.</w:t>
      </w:r>
    </w:p>
    <w:p w14:paraId="7175D411" w14:textId="77777777" w:rsidR="002A7BC2" w:rsidRDefault="002A7BC2" w:rsidP="002A7BC2">
      <w:pPr>
        <w:pStyle w:val="BodyText"/>
        <w:spacing w:before="6"/>
        <w:rPr>
          <w:sz w:val="11"/>
        </w:rPr>
      </w:pPr>
    </w:p>
    <w:p w14:paraId="5055952C" w14:textId="77777777" w:rsidR="002A7BC2" w:rsidRDefault="002A7BC2" w:rsidP="002A7BC2">
      <w:pPr>
        <w:pStyle w:val="BodyText"/>
        <w:spacing w:before="98" w:line="247" w:lineRule="auto"/>
        <w:ind w:left="100" w:right="121"/>
      </w:pPr>
      <w:r>
        <w:rPr>
          <w:w w:val="105"/>
        </w:rPr>
        <w:t xml:space="preserve">“Religious Heritage and the Re-Enchantment of the World in Brittany.” </w:t>
      </w:r>
      <w:r>
        <w:rPr>
          <w:w w:val="105"/>
          <w:u w:val="single"/>
        </w:rPr>
        <w:t>Material Religion: The Journal of Objects,</w:t>
      </w:r>
      <w:r>
        <w:rPr>
          <w:w w:val="105"/>
        </w:rPr>
        <w:t xml:space="preserve"> </w:t>
      </w:r>
      <w:r>
        <w:rPr>
          <w:w w:val="105"/>
          <w:u w:val="single"/>
        </w:rPr>
        <w:t>Art and Belief</w:t>
      </w:r>
      <w:r>
        <w:rPr>
          <w:w w:val="105"/>
        </w:rPr>
        <w:t xml:space="preserve"> 11(1):5-24, 2015.</w:t>
      </w:r>
    </w:p>
    <w:p w14:paraId="7E48A2B4" w14:textId="77777777" w:rsidR="002A7BC2" w:rsidRDefault="002A7BC2" w:rsidP="002A7BC2">
      <w:pPr>
        <w:pStyle w:val="BodyText"/>
        <w:spacing w:before="10"/>
        <w:rPr>
          <w:sz w:val="11"/>
        </w:rPr>
      </w:pPr>
    </w:p>
    <w:p w14:paraId="4396DEE8" w14:textId="77777777" w:rsidR="002A7BC2" w:rsidRDefault="002A7BC2" w:rsidP="002A7BC2">
      <w:pPr>
        <w:pStyle w:val="BodyText"/>
        <w:spacing w:before="99" w:line="252" w:lineRule="auto"/>
        <w:ind w:left="100"/>
        <w:rPr>
          <w:i/>
        </w:rPr>
      </w:pPr>
      <w:r>
        <w:rPr>
          <w:w w:val="105"/>
        </w:rPr>
        <w:t xml:space="preserve">“New Pilgrims on a Medieval Route: Mobility and Community on the </w:t>
      </w:r>
      <w:proofErr w:type="spellStart"/>
      <w:r>
        <w:rPr>
          <w:i/>
          <w:w w:val="105"/>
        </w:rPr>
        <w:t>Tro</w:t>
      </w:r>
      <w:proofErr w:type="spellEnd"/>
      <w:r>
        <w:rPr>
          <w:i/>
          <w:w w:val="105"/>
        </w:rPr>
        <w:t xml:space="preserve"> </w:t>
      </w:r>
      <w:proofErr w:type="spellStart"/>
      <w:r>
        <w:rPr>
          <w:i/>
          <w:w w:val="105"/>
        </w:rPr>
        <w:t>Breiz</w:t>
      </w:r>
      <w:proofErr w:type="spellEnd"/>
      <w:r>
        <w:rPr>
          <w:i/>
          <w:w w:val="105"/>
        </w:rPr>
        <w:t>.</w:t>
      </w:r>
      <w:r>
        <w:rPr>
          <w:w w:val="105"/>
        </w:rPr>
        <w:t xml:space="preserve">” </w:t>
      </w:r>
      <w:r>
        <w:rPr>
          <w:w w:val="105"/>
          <w:u w:val="single"/>
        </w:rPr>
        <w:t>Culture and Religion</w:t>
      </w:r>
      <w:r>
        <w:rPr>
          <w:w w:val="105"/>
        </w:rPr>
        <w:t xml:space="preserve"> 15(4):452- 473, 2014</w:t>
      </w:r>
      <w:r>
        <w:rPr>
          <w:i/>
          <w:w w:val="105"/>
        </w:rPr>
        <w:t>.</w:t>
      </w:r>
    </w:p>
    <w:p w14:paraId="0DF24C84" w14:textId="77777777" w:rsidR="002A7BC2" w:rsidRDefault="002A7BC2" w:rsidP="002A7BC2">
      <w:pPr>
        <w:pStyle w:val="BodyText"/>
        <w:spacing w:before="1"/>
        <w:rPr>
          <w:i/>
          <w:sz w:val="20"/>
        </w:rPr>
      </w:pPr>
    </w:p>
    <w:p w14:paraId="236E1C73" w14:textId="77777777" w:rsidR="002A7BC2" w:rsidRDefault="002A7BC2" w:rsidP="002A7BC2">
      <w:pPr>
        <w:pStyle w:val="BodyText"/>
        <w:spacing w:before="1" w:line="252" w:lineRule="auto"/>
        <w:ind w:left="100" w:right="364"/>
      </w:pPr>
      <w:r>
        <w:rPr>
          <w:w w:val="105"/>
        </w:rPr>
        <w:t xml:space="preserve">“Special Section: Pilgrimage to the Holy Lands. Afterword.” </w:t>
      </w:r>
      <w:r>
        <w:rPr>
          <w:w w:val="105"/>
          <w:u w:val="single"/>
        </w:rPr>
        <w:t>Religion and Society: Advances in Research</w:t>
      </w:r>
      <w:r>
        <w:rPr>
          <w:w w:val="105"/>
        </w:rPr>
        <w:t xml:space="preserve"> 5:200- 204, 2014.</w:t>
      </w:r>
    </w:p>
    <w:p w14:paraId="52463FF8" w14:textId="77777777" w:rsidR="002A7BC2" w:rsidRDefault="002A7BC2" w:rsidP="002A7BC2">
      <w:pPr>
        <w:pStyle w:val="BodyText"/>
        <w:spacing w:before="1"/>
        <w:rPr>
          <w:sz w:val="20"/>
        </w:rPr>
      </w:pPr>
    </w:p>
    <w:p w14:paraId="6C10DEEA" w14:textId="77777777" w:rsidR="002A7BC2" w:rsidRDefault="002A7BC2" w:rsidP="002A7BC2">
      <w:pPr>
        <w:pStyle w:val="BodyText"/>
        <w:spacing w:before="1" w:line="252" w:lineRule="auto"/>
        <w:ind w:left="100" w:right="364"/>
      </w:pPr>
      <w:r>
        <w:rPr>
          <w:w w:val="105"/>
        </w:rPr>
        <w:t xml:space="preserve">“La Bretagne </w:t>
      </w:r>
      <w:proofErr w:type="spellStart"/>
      <w:r>
        <w:rPr>
          <w:w w:val="105"/>
        </w:rPr>
        <w:t>depuis</w:t>
      </w:r>
      <w:proofErr w:type="spellEnd"/>
      <w:r>
        <w:rPr>
          <w:w w:val="105"/>
        </w:rPr>
        <w:t xml:space="preserve"> </w:t>
      </w:r>
      <w:proofErr w:type="spellStart"/>
      <w:r>
        <w:rPr>
          <w:w w:val="105"/>
        </w:rPr>
        <w:t>trente</w:t>
      </w:r>
      <w:proofErr w:type="spellEnd"/>
      <w:r>
        <w:rPr>
          <w:w w:val="105"/>
        </w:rPr>
        <w:t xml:space="preserve"> </w:t>
      </w:r>
      <w:proofErr w:type="spellStart"/>
      <w:r>
        <w:rPr>
          <w:w w:val="105"/>
        </w:rPr>
        <w:t>ans</w:t>
      </w:r>
      <w:proofErr w:type="spellEnd"/>
      <w:r>
        <w:rPr>
          <w:w w:val="105"/>
        </w:rPr>
        <w:t xml:space="preserve">: le regard </w:t>
      </w:r>
      <w:proofErr w:type="spellStart"/>
      <w:r>
        <w:rPr>
          <w:w w:val="105"/>
        </w:rPr>
        <w:t>d’une</w:t>
      </w:r>
      <w:proofErr w:type="spellEnd"/>
      <w:r>
        <w:rPr>
          <w:w w:val="105"/>
        </w:rPr>
        <w:t xml:space="preserve"> </w:t>
      </w:r>
      <w:proofErr w:type="spellStart"/>
      <w:r>
        <w:rPr>
          <w:w w:val="105"/>
        </w:rPr>
        <w:t>ethnologue</w:t>
      </w:r>
      <w:proofErr w:type="spellEnd"/>
      <w:r>
        <w:rPr>
          <w:w w:val="105"/>
        </w:rPr>
        <w:t xml:space="preserve"> </w:t>
      </w:r>
      <w:proofErr w:type="spellStart"/>
      <w:r>
        <w:rPr>
          <w:w w:val="105"/>
        </w:rPr>
        <w:t>canadienne</w:t>
      </w:r>
      <w:proofErr w:type="spellEnd"/>
      <w:r>
        <w:rPr>
          <w:w w:val="105"/>
        </w:rPr>
        <w:t xml:space="preserve">.” </w:t>
      </w:r>
      <w:proofErr w:type="spellStart"/>
      <w:r>
        <w:rPr>
          <w:w w:val="105"/>
          <w:u w:val="single"/>
        </w:rPr>
        <w:t>Ethnologie</w:t>
      </w:r>
      <w:proofErr w:type="spellEnd"/>
      <w:r>
        <w:rPr>
          <w:w w:val="105"/>
          <w:u w:val="single"/>
        </w:rPr>
        <w:t xml:space="preserve"> </w:t>
      </w:r>
      <w:proofErr w:type="spellStart"/>
      <w:r>
        <w:rPr>
          <w:w w:val="105"/>
          <w:u w:val="single"/>
        </w:rPr>
        <w:t>française</w:t>
      </w:r>
      <w:proofErr w:type="spellEnd"/>
      <w:r>
        <w:rPr>
          <w:w w:val="105"/>
        </w:rPr>
        <w:t xml:space="preserve"> 2012/4:635-645, 2012.</w:t>
      </w:r>
    </w:p>
    <w:p w14:paraId="5E449E55" w14:textId="77777777" w:rsidR="002A7BC2" w:rsidRDefault="002A7BC2" w:rsidP="002A7BC2">
      <w:pPr>
        <w:pStyle w:val="BodyText"/>
        <w:spacing w:before="1"/>
        <w:rPr>
          <w:sz w:val="20"/>
        </w:rPr>
      </w:pPr>
    </w:p>
    <w:p w14:paraId="097B0F4E" w14:textId="77777777" w:rsidR="002A7BC2" w:rsidRDefault="002A7BC2" w:rsidP="002A7BC2">
      <w:pPr>
        <w:pStyle w:val="BodyText"/>
        <w:spacing w:before="1" w:line="247" w:lineRule="auto"/>
        <w:ind w:left="100" w:right="430"/>
      </w:pPr>
      <w:r>
        <w:rPr>
          <w:w w:val="105"/>
        </w:rPr>
        <w:t>“Pilgrimage, Tourism and the Da Vinci Code at Les Saintes-</w:t>
      </w:r>
      <w:proofErr w:type="spellStart"/>
      <w:r>
        <w:rPr>
          <w:w w:val="105"/>
        </w:rPr>
        <w:t>Maries</w:t>
      </w:r>
      <w:proofErr w:type="spellEnd"/>
      <w:r>
        <w:rPr>
          <w:w w:val="105"/>
        </w:rPr>
        <w:t xml:space="preserve">-de-la-Mer, France.” </w:t>
      </w:r>
      <w:r>
        <w:rPr>
          <w:w w:val="105"/>
          <w:u w:val="single"/>
        </w:rPr>
        <w:t>Culture and Religion</w:t>
      </w:r>
      <w:r>
        <w:rPr>
          <w:w w:val="105"/>
        </w:rPr>
        <w:t xml:space="preserve"> 9(1) :23-44, 2008.</w:t>
      </w:r>
    </w:p>
    <w:p w14:paraId="5106D071" w14:textId="77777777" w:rsidR="002A7BC2" w:rsidRDefault="002A7BC2" w:rsidP="002A7BC2">
      <w:pPr>
        <w:pStyle w:val="BodyText"/>
        <w:spacing w:before="6"/>
        <w:rPr>
          <w:sz w:val="20"/>
        </w:rPr>
      </w:pPr>
    </w:p>
    <w:p w14:paraId="0D77663B" w14:textId="2E9FF42F" w:rsidR="002A7BC2" w:rsidRDefault="002A7BC2" w:rsidP="002A7BC2">
      <w:pPr>
        <w:pStyle w:val="BodyText"/>
        <w:spacing w:line="252" w:lineRule="auto"/>
        <w:ind w:left="100"/>
      </w:pPr>
      <w:r>
        <w:rPr>
          <w:w w:val="105"/>
        </w:rPr>
        <w:t xml:space="preserve">“Illness, Biomedicine and Alternative Healing in Brittany, France.” </w:t>
      </w:r>
      <w:r w:rsidRPr="00EF0F27">
        <w:rPr>
          <w:w w:val="105"/>
          <w:u w:val="single"/>
        </w:rPr>
        <w:t>Medical Anthropology: Cross- Cultural Studies in</w:t>
      </w:r>
      <w:r>
        <w:rPr>
          <w:w w:val="105"/>
          <w:u w:val="single"/>
        </w:rPr>
        <w:t xml:space="preserve"> Health and Illness</w:t>
      </w:r>
      <w:r>
        <w:rPr>
          <w:w w:val="105"/>
        </w:rPr>
        <w:t xml:space="preserve"> 27(2):190-218, 2008.</w:t>
      </w:r>
    </w:p>
    <w:p w14:paraId="38999D7B" w14:textId="77777777" w:rsidR="002A7BC2" w:rsidRDefault="002A7BC2" w:rsidP="002A7BC2">
      <w:pPr>
        <w:pStyle w:val="BodyText"/>
        <w:spacing w:before="7"/>
        <w:rPr>
          <w:sz w:val="11"/>
        </w:rPr>
      </w:pPr>
    </w:p>
    <w:p w14:paraId="7831B048" w14:textId="77777777" w:rsidR="00F126AE" w:rsidRDefault="002A7BC2" w:rsidP="00F126AE">
      <w:pPr>
        <w:pStyle w:val="BodyText"/>
        <w:spacing w:before="98" w:line="252" w:lineRule="auto"/>
        <w:ind w:left="100"/>
        <w:rPr>
          <w:w w:val="105"/>
        </w:rPr>
      </w:pPr>
      <w:r>
        <w:rPr>
          <w:w w:val="105"/>
        </w:rPr>
        <w:t xml:space="preserve">“Echoes from </w:t>
      </w:r>
      <w:proofErr w:type="spellStart"/>
      <w:r>
        <w:rPr>
          <w:w w:val="105"/>
        </w:rPr>
        <w:t>Kerizinen</w:t>
      </w:r>
      <w:proofErr w:type="spellEnd"/>
      <w:r>
        <w:rPr>
          <w:w w:val="105"/>
        </w:rPr>
        <w:t xml:space="preserve">: Pilgrimage, Narrative and the Construction of Sacred History at a Marian Shrine in Northwestern France.  </w:t>
      </w:r>
      <w:r>
        <w:rPr>
          <w:w w:val="105"/>
          <w:u w:val="single"/>
        </w:rPr>
        <w:t>Journal of the Royal Anthropological Institute</w:t>
      </w:r>
      <w:r>
        <w:rPr>
          <w:w w:val="105"/>
        </w:rPr>
        <w:t xml:space="preserve"> 13:453-470, 2007.</w:t>
      </w:r>
    </w:p>
    <w:p w14:paraId="00AA7BBD" w14:textId="77777777" w:rsidR="00EF0F27" w:rsidRDefault="00EF0F27" w:rsidP="00F126AE">
      <w:pPr>
        <w:pStyle w:val="BodyText"/>
        <w:spacing w:before="98" w:line="252" w:lineRule="auto"/>
        <w:ind w:left="100"/>
        <w:rPr>
          <w:w w:val="105"/>
        </w:rPr>
      </w:pPr>
    </w:p>
    <w:p w14:paraId="1AC01161" w14:textId="3B130E4A" w:rsidR="00F126AE" w:rsidRPr="00F126AE" w:rsidRDefault="00F126AE" w:rsidP="00EF0F27">
      <w:pPr>
        <w:pStyle w:val="BodyText"/>
        <w:spacing w:line="252" w:lineRule="auto"/>
        <w:ind w:left="102"/>
        <w:rPr>
          <w:w w:val="105"/>
        </w:rPr>
      </w:pPr>
      <w:r w:rsidRPr="00F126AE">
        <w:rPr>
          <w:w w:val="105"/>
        </w:rPr>
        <w:t xml:space="preserve">“Representation in the Postcolonial Order: Symbolizing Society, the Body, and the Other/La </w:t>
      </w:r>
      <w:proofErr w:type="spellStart"/>
      <w:r w:rsidRPr="00F126AE">
        <w:rPr>
          <w:w w:val="105"/>
        </w:rPr>
        <w:t>représentation</w:t>
      </w:r>
      <w:proofErr w:type="spellEnd"/>
      <w:r w:rsidRPr="00F126AE">
        <w:rPr>
          <w:w w:val="105"/>
        </w:rPr>
        <w:t xml:space="preserve"> </w:t>
      </w:r>
      <w:proofErr w:type="spellStart"/>
      <w:r w:rsidRPr="00F126AE">
        <w:rPr>
          <w:w w:val="105"/>
        </w:rPr>
        <w:t>ethnographique</w:t>
      </w:r>
      <w:proofErr w:type="spellEnd"/>
      <w:r w:rsidRPr="00F126AE">
        <w:rPr>
          <w:w w:val="105"/>
        </w:rPr>
        <w:t xml:space="preserve"> à </w:t>
      </w:r>
      <w:proofErr w:type="spellStart"/>
      <w:r w:rsidRPr="00F126AE">
        <w:rPr>
          <w:w w:val="105"/>
        </w:rPr>
        <w:t>l'époque</w:t>
      </w:r>
      <w:proofErr w:type="spellEnd"/>
      <w:r w:rsidRPr="00F126AE">
        <w:rPr>
          <w:w w:val="105"/>
        </w:rPr>
        <w:t xml:space="preserve"> postcolonial: </w:t>
      </w:r>
      <w:proofErr w:type="spellStart"/>
      <w:r w:rsidRPr="00F126AE">
        <w:rPr>
          <w:w w:val="105"/>
        </w:rPr>
        <w:t>vers</w:t>
      </w:r>
      <w:proofErr w:type="spellEnd"/>
      <w:r w:rsidRPr="00F126AE">
        <w:rPr>
          <w:w w:val="105"/>
        </w:rPr>
        <w:t xml:space="preserve"> </w:t>
      </w:r>
      <w:proofErr w:type="spellStart"/>
      <w:r w:rsidRPr="00F126AE">
        <w:rPr>
          <w:w w:val="105"/>
        </w:rPr>
        <w:t>une</w:t>
      </w:r>
      <w:proofErr w:type="spellEnd"/>
      <w:r w:rsidRPr="00F126AE">
        <w:rPr>
          <w:w w:val="105"/>
        </w:rPr>
        <w:t xml:space="preserve"> </w:t>
      </w:r>
      <w:proofErr w:type="spellStart"/>
      <w:r w:rsidRPr="00F126AE">
        <w:rPr>
          <w:w w:val="105"/>
        </w:rPr>
        <w:t>symbolisation</w:t>
      </w:r>
      <w:proofErr w:type="spellEnd"/>
      <w:r w:rsidRPr="00F126AE">
        <w:rPr>
          <w:w w:val="105"/>
        </w:rPr>
        <w:t xml:space="preserve"> de la </w:t>
      </w:r>
      <w:proofErr w:type="spellStart"/>
      <w:r w:rsidRPr="00F126AE">
        <w:rPr>
          <w:w w:val="105"/>
        </w:rPr>
        <w:t>société</w:t>
      </w:r>
      <w:proofErr w:type="spellEnd"/>
      <w:r w:rsidRPr="00F126AE">
        <w:rPr>
          <w:w w:val="105"/>
        </w:rPr>
        <w:t xml:space="preserve">, du corps, et de </w:t>
      </w:r>
      <w:proofErr w:type="spellStart"/>
      <w:r w:rsidRPr="00F126AE">
        <w:rPr>
          <w:w w:val="105"/>
        </w:rPr>
        <w:t>l'autre</w:t>
      </w:r>
      <w:proofErr w:type="spellEnd"/>
      <w:r w:rsidRPr="00F126AE">
        <w:rPr>
          <w:w w:val="105"/>
        </w:rPr>
        <w:t xml:space="preserve">.” </w:t>
      </w:r>
      <w:r w:rsidRPr="00F126AE">
        <w:rPr>
          <w:w w:val="105"/>
          <w:u w:val="single"/>
        </w:rPr>
        <w:t>Culture</w:t>
      </w:r>
      <w:r w:rsidRPr="00F126AE">
        <w:rPr>
          <w:w w:val="105"/>
        </w:rPr>
        <w:t xml:space="preserve"> 17(1-2):5-6. </w:t>
      </w:r>
      <w:proofErr w:type="gramStart"/>
      <w:r w:rsidRPr="00F126AE">
        <w:rPr>
          <w:w w:val="105"/>
        </w:rPr>
        <w:t>1997.  [</w:t>
      </w:r>
      <w:proofErr w:type="gramEnd"/>
      <w:r w:rsidRPr="00F126AE">
        <w:rPr>
          <w:w w:val="105"/>
        </w:rPr>
        <w:t>I served as guest editor for this volume and prepared the Introduction].</w:t>
      </w:r>
    </w:p>
    <w:p w14:paraId="1C00C5E0" w14:textId="77777777" w:rsidR="00F126AE" w:rsidRDefault="00F126AE" w:rsidP="002A7BC2">
      <w:pPr>
        <w:pStyle w:val="BodyText"/>
        <w:spacing w:line="252" w:lineRule="auto"/>
        <w:ind w:left="100" w:right="430"/>
        <w:rPr>
          <w:w w:val="105"/>
        </w:rPr>
      </w:pPr>
    </w:p>
    <w:p w14:paraId="442265C9" w14:textId="64B3D8EC" w:rsidR="002A7BC2" w:rsidRPr="00F126AE" w:rsidRDefault="002A7BC2" w:rsidP="00F126AE">
      <w:pPr>
        <w:pStyle w:val="BodyText"/>
        <w:spacing w:line="252" w:lineRule="auto"/>
        <w:ind w:left="100" w:right="430"/>
        <w:rPr>
          <w:w w:val="105"/>
        </w:rPr>
      </w:pPr>
      <w:r>
        <w:rPr>
          <w:w w:val="105"/>
        </w:rPr>
        <w:t xml:space="preserve">Suspending Disbelief: An Encounter with the Occult in Brittany. </w:t>
      </w:r>
      <w:r>
        <w:rPr>
          <w:w w:val="105"/>
          <w:u w:val="single"/>
        </w:rPr>
        <w:t>Anthropology and Humanism</w:t>
      </w:r>
      <w:r>
        <w:rPr>
          <w:w w:val="105"/>
        </w:rPr>
        <w:t xml:space="preserve"> (1995)20(1):7- 12.</w:t>
      </w:r>
    </w:p>
    <w:p w14:paraId="76A7B0D3" w14:textId="77777777" w:rsidR="002A7BC2" w:rsidRDefault="002A7BC2" w:rsidP="002A7BC2">
      <w:pPr>
        <w:pStyle w:val="BodyText"/>
        <w:spacing w:before="1"/>
        <w:rPr>
          <w:sz w:val="20"/>
        </w:rPr>
      </w:pPr>
    </w:p>
    <w:p w14:paraId="1A378292" w14:textId="710C93F2" w:rsidR="002A7BC2" w:rsidRDefault="00617AE8" w:rsidP="002A7BC2">
      <w:pPr>
        <w:pStyle w:val="BodyText"/>
        <w:ind w:left="100"/>
      </w:pPr>
      <w:r w:rsidRPr="00617AE8">
        <w:rPr>
          <w:w w:val="105"/>
        </w:rPr>
        <w:t xml:space="preserve">Ethnography, Fiction, and the Meanings of the Past in Brittany.  </w:t>
      </w:r>
      <w:r w:rsidRPr="00617AE8">
        <w:rPr>
          <w:w w:val="105"/>
          <w:u w:val="single"/>
        </w:rPr>
        <w:t>American Ethnologist</w:t>
      </w:r>
      <w:r w:rsidRPr="00617AE8">
        <w:rPr>
          <w:w w:val="105"/>
        </w:rPr>
        <w:t xml:space="preserve"> </w:t>
      </w:r>
      <w:r w:rsidR="002A7BC2">
        <w:rPr>
          <w:w w:val="105"/>
        </w:rPr>
        <w:t>(1991) 18:518-545.</w:t>
      </w:r>
    </w:p>
    <w:p w14:paraId="5E98CE83" w14:textId="77777777" w:rsidR="002A7BC2" w:rsidRDefault="002A7BC2" w:rsidP="002A7BC2">
      <w:pPr>
        <w:pStyle w:val="BodyText"/>
        <w:spacing w:before="6"/>
        <w:rPr>
          <w:sz w:val="12"/>
        </w:rPr>
      </w:pPr>
    </w:p>
    <w:p w14:paraId="27376FA0" w14:textId="77777777" w:rsidR="002A7BC2" w:rsidRDefault="002A7BC2" w:rsidP="002A7BC2">
      <w:pPr>
        <w:pStyle w:val="BodyText"/>
        <w:spacing w:before="98"/>
        <w:ind w:left="100"/>
      </w:pPr>
      <w:r>
        <w:rPr>
          <w:w w:val="105"/>
        </w:rPr>
        <w:t xml:space="preserve">Ethnicity, Folklore and Local Identity in Rural Brittany.  </w:t>
      </w:r>
      <w:r>
        <w:rPr>
          <w:w w:val="105"/>
          <w:u w:val="single"/>
        </w:rPr>
        <w:t>Journal of American Folklore</w:t>
      </w:r>
      <w:r>
        <w:rPr>
          <w:w w:val="105"/>
        </w:rPr>
        <w:t xml:space="preserve"> (1987) 100:161-190.</w:t>
      </w:r>
    </w:p>
    <w:p w14:paraId="14C22684" w14:textId="77777777" w:rsidR="002A7BC2" w:rsidRDefault="002A7BC2" w:rsidP="002A7BC2">
      <w:pPr>
        <w:pStyle w:val="BodyText"/>
        <w:spacing w:before="1"/>
        <w:rPr>
          <w:sz w:val="12"/>
        </w:rPr>
      </w:pPr>
    </w:p>
    <w:p w14:paraId="774C642D" w14:textId="77777777" w:rsidR="002A7BC2" w:rsidRDefault="002A7BC2" w:rsidP="002A7BC2">
      <w:pPr>
        <w:pStyle w:val="BodyText"/>
        <w:spacing w:before="98"/>
        <w:ind w:left="100"/>
      </w:pPr>
      <w:r>
        <w:rPr>
          <w:w w:val="105"/>
        </w:rPr>
        <w:t xml:space="preserve">Changing Breton Responses to Death.  </w:t>
      </w:r>
      <w:r>
        <w:rPr>
          <w:w w:val="105"/>
          <w:u w:val="single"/>
        </w:rPr>
        <w:t xml:space="preserve">Omega: Journal of Death and </w:t>
      </w:r>
      <w:proofErr w:type="gramStart"/>
      <w:r>
        <w:rPr>
          <w:w w:val="105"/>
          <w:u w:val="single"/>
        </w:rPr>
        <w:t>Dying</w:t>
      </w:r>
      <w:r>
        <w:rPr>
          <w:w w:val="105"/>
        </w:rPr>
        <w:t xml:space="preserve">  (</w:t>
      </w:r>
      <w:proofErr w:type="gramEnd"/>
      <w:r>
        <w:rPr>
          <w:w w:val="105"/>
        </w:rPr>
        <w:t>1987) 18:77-83.</w:t>
      </w:r>
    </w:p>
    <w:p w14:paraId="48AC0477" w14:textId="77777777" w:rsidR="002A7BC2" w:rsidRDefault="002A7BC2" w:rsidP="002A7BC2">
      <w:pPr>
        <w:pStyle w:val="BodyText"/>
        <w:spacing w:before="5"/>
        <w:rPr>
          <w:sz w:val="12"/>
        </w:rPr>
      </w:pPr>
    </w:p>
    <w:p w14:paraId="0A341549" w14:textId="77777777" w:rsidR="002A7BC2" w:rsidRDefault="002A7BC2" w:rsidP="002A7BC2">
      <w:pPr>
        <w:pStyle w:val="BodyText"/>
        <w:spacing w:before="99" w:line="252" w:lineRule="auto"/>
        <w:ind w:left="100"/>
      </w:pPr>
      <w:r>
        <w:rPr>
          <w:w w:val="105"/>
        </w:rPr>
        <w:t xml:space="preserve">Application of Neutron Activation Analysis to the Study of Element Concentration and Exchange in Fossil Bones. </w:t>
      </w:r>
      <w:r>
        <w:rPr>
          <w:w w:val="105"/>
          <w:u w:val="single"/>
        </w:rPr>
        <w:t>Journal of Radioanalytical Chemistry</w:t>
      </w:r>
      <w:r>
        <w:rPr>
          <w:w w:val="105"/>
        </w:rPr>
        <w:t xml:space="preserve"> (1982) 69(1-2):291-311. (With R. M. Farquhar).</w:t>
      </w:r>
    </w:p>
    <w:p w14:paraId="0B215303" w14:textId="77777777" w:rsidR="002A7BC2" w:rsidRDefault="002A7BC2" w:rsidP="002A7BC2">
      <w:pPr>
        <w:pStyle w:val="BodyText"/>
        <w:spacing w:before="7"/>
        <w:rPr>
          <w:sz w:val="11"/>
        </w:rPr>
      </w:pPr>
    </w:p>
    <w:p w14:paraId="187A4421" w14:textId="77777777" w:rsidR="002A7BC2" w:rsidRDefault="002A7BC2" w:rsidP="002A7BC2">
      <w:pPr>
        <w:pStyle w:val="ListParagraph"/>
        <w:numPr>
          <w:ilvl w:val="0"/>
          <w:numId w:val="6"/>
        </w:numPr>
        <w:tabs>
          <w:tab w:val="left" w:pos="373"/>
        </w:tabs>
        <w:spacing w:before="98"/>
        <w:ind w:left="372" w:hanging="272"/>
        <w:rPr>
          <w:sz w:val="19"/>
        </w:rPr>
      </w:pPr>
      <w:r>
        <w:rPr>
          <w:w w:val="105"/>
          <w:sz w:val="19"/>
        </w:rPr>
        <w:t>Journal Abstracts:</w:t>
      </w:r>
      <w:r>
        <w:rPr>
          <w:spacing w:val="-7"/>
          <w:w w:val="105"/>
          <w:sz w:val="19"/>
        </w:rPr>
        <w:t xml:space="preserve"> </w:t>
      </w:r>
      <w:r>
        <w:rPr>
          <w:w w:val="105"/>
          <w:sz w:val="19"/>
        </w:rPr>
        <w:t>N/A</w:t>
      </w:r>
    </w:p>
    <w:p w14:paraId="259455A5" w14:textId="77777777" w:rsidR="002A7BC2" w:rsidRDefault="002A7BC2" w:rsidP="002A7BC2">
      <w:pPr>
        <w:pStyle w:val="BodyText"/>
        <w:rPr>
          <w:sz w:val="21"/>
        </w:rPr>
      </w:pPr>
    </w:p>
    <w:p w14:paraId="46A6627F" w14:textId="77777777" w:rsidR="002A7BC2" w:rsidRDefault="002A7BC2" w:rsidP="002A7BC2">
      <w:pPr>
        <w:pStyle w:val="ListParagraph"/>
        <w:numPr>
          <w:ilvl w:val="0"/>
          <w:numId w:val="6"/>
        </w:numPr>
        <w:tabs>
          <w:tab w:val="left" w:pos="317"/>
        </w:tabs>
        <w:ind w:left="316" w:hanging="216"/>
        <w:rPr>
          <w:sz w:val="19"/>
        </w:rPr>
      </w:pPr>
      <w:r>
        <w:rPr>
          <w:w w:val="105"/>
          <w:sz w:val="19"/>
        </w:rPr>
        <w:t>Other:</w:t>
      </w:r>
      <w:r>
        <w:rPr>
          <w:spacing w:val="-4"/>
          <w:w w:val="105"/>
          <w:sz w:val="19"/>
        </w:rPr>
        <w:t xml:space="preserve"> </w:t>
      </w:r>
      <w:r>
        <w:rPr>
          <w:w w:val="105"/>
          <w:sz w:val="19"/>
        </w:rPr>
        <w:t>N/A</w:t>
      </w:r>
    </w:p>
    <w:p w14:paraId="781D8DE1" w14:textId="77777777" w:rsidR="002A7BC2" w:rsidRDefault="002A7BC2" w:rsidP="002A7BC2">
      <w:pPr>
        <w:pStyle w:val="BodyText"/>
        <w:rPr>
          <w:sz w:val="21"/>
        </w:rPr>
      </w:pPr>
    </w:p>
    <w:p w14:paraId="20D8F896" w14:textId="77777777" w:rsidR="002A7BC2" w:rsidRDefault="002A7BC2" w:rsidP="002A7BC2">
      <w:pPr>
        <w:pStyle w:val="ListParagraph"/>
        <w:numPr>
          <w:ilvl w:val="0"/>
          <w:numId w:val="7"/>
        </w:numPr>
        <w:tabs>
          <w:tab w:val="left" w:pos="317"/>
        </w:tabs>
        <w:ind w:left="316" w:hanging="216"/>
        <w:rPr>
          <w:i/>
          <w:sz w:val="19"/>
        </w:rPr>
      </w:pPr>
      <w:r>
        <w:rPr>
          <w:i/>
          <w:w w:val="105"/>
          <w:sz w:val="19"/>
        </w:rPr>
        <w:t>Not Peer</w:t>
      </w:r>
      <w:r>
        <w:rPr>
          <w:i/>
          <w:spacing w:val="-6"/>
          <w:w w:val="105"/>
          <w:sz w:val="19"/>
        </w:rPr>
        <w:t xml:space="preserve"> </w:t>
      </w:r>
      <w:r>
        <w:rPr>
          <w:i/>
          <w:w w:val="105"/>
          <w:sz w:val="19"/>
        </w:rPr>
        <w:t>Reviewed</w:t>
      </w:r>
    </w:p>
    <w:p w14:paraId="3EC5521B" w14:textId="77777777" w:rsidR="002A7BC2" w:rsidRDefault="002A7BC2" w:rsidP="002A7BC2">
      <w:pPr>
        <w:pStyle w:val="ListParagraph"/>
        <w:numPr>
          <w:ilvl w:val="0"/>
          <w:numId w:val="5"/>
        </w:numPr>
        <w:tabs>
          <w:tab w:val="left" w:pos="273"/>
        </w:tabs>
        <w:spacing w:before="11"/>
        <w:ind w:hanging="172"/>
        <w:rPr>
          <w:sz w:val="19"/>
        </w:rPr>
      </w:pPr>
      <w:r>
        <w:rPr>
          <w:w w:val="105"/>
          <w:sz w:val="19"/>
        </w:rPr>
        <w:t>Books:</w:t>
      </w:r>
      <w:r>
        <w:rPr>
          <w:spacing w:val="-4"/>
          <w:w w:val="105"/>
          <w:sz w:val="19"/>
        </w:rPr>
        <w:t xml:space="preserve"> </w:t>
      </w:r>
      <w:r>
        <w:rPr>
          <w:w w:val="105"/>
          <w:sz w:val="19"/>
        </w:rPr>
        <w:t>N/A</w:t>
      </w:r>
    </w:p>
    <w:p w14:paraId="32EBB7D1" w14:textId="77777777" w:rsidR="002A7BC2" w:rsidRDefault="002A7BC2" w:rsidP="002A7BC2">
      <w:pPr>
        <w:pStyle w:val="BodyText"/>
        <w:spacing w:before="7"/>
        <w:rPr>
          <w:sz w:val="20"/>
        </w:rPr>
      </w:pPr>
    </w:p>
    <w:p w14:paraId="17F796E2" w14:textId="77777777" w:rsidR="002A7BC2" w:rsidRDefault="002A7BC2" w:rsidP="002A7BC2">
      <w:pPr>
        <w:pStyle w:val="ListParagraph"/>
        <w:numPr>
          <w:ilvl w:val="0"/>
          <w:numId w:val="5"/>
        </w:numPr>
        <w:tabs>
          <w:tab w:val="left" w:pos="328"/>
        </w:tabs>
        <w:ind w:left="327" w:hanging="227"/>
        <w:rPr>
          <w:sz w:val="19"/>
        </w:rPr>
      </w:pPr>
      <w:r>
        <w:rPr>
          <w:w w:val="105"/>
          <w:sz w:val="19"/>
        </w:rPr>
        <w:t>Contributions to</w:t>
      </w:r>
      <w:r>
        <w:rPr>
          <w:spacing w:val="-9"/>
          <w:w w:val="105"/>
          <w:sz w:val="19"/>
        </w:rPr>
        <w:t xml:space="preserve"> </w:t>
      </w:r>
      <w:r>
        <w:rPr>
          <w:w w:val="105"/>
          <w:sz w:val="19"/>
        </w:rPr>
        <w:t>Books:</w:t>
      </w:r>
    </w:p>
    <w:p w14:paraId="10641A4C" w14:textId="77777777" w:rsidR="002A7BC2" w:rsidRDefault="002A7BC2" w:rsidP="002A7BC2">
      <w:pPr>
        <w:pStyle w:val="BodyText"/>
        <w:rPr>
          <w:sz w:val="21"/>
        </w:rPr>
      </w:pPr>
    </w:p>
    <w:p w14:paraId="6B517FF1" w14:textId="77777777" w:rsidR="002A7BC2" w:rsidRDefault="002A7BC2" w:rsidP="002A7BC2">
      <w:pPr>
        <w:pStyle w:val="BodyText"/>
        <w:spacing w:line="252" w:lineRule="auto"/>
        <w:ind w:left="100" w:right="364"/>
      </w:pPr>
      <w:r>
        <w:rPr>
          <w:w w:val="105"/>
        </w:rPr>
        <w:t xml:space="preserve">“Death Omens in a Breton </w:t>
      </w:r>
      <w:proofErr w:type="spellStart"/>
      <w:r>
        <w:rPr>
          <w:w w:val="105"/>
        </w:rPr>
        <w:t>Memorate</w:t>
      </w:r>
      <w:proofErr w:type="spellEnd"/>
      <w:r>
        <w:rPr>
          <w:w w:val="105"/>
        </w:rPr>
        <w:t xml:space="preserve">.” Reprinted in </w:t>
      </w:r>
      <w:r>
        <w:rPr>
          <w:w w:val="105"/>
          <w:u w:val="single"/>
        </w:rPr>
        <w:t>Death, Mourning and Burial: A Cross-Cultural Reader</w:t>
      </w:r>
      <w:r>
        <w:rPr>
          <w:w w:val="105"/>
        </w:rPr>
        <w:t>. Antonius C.G.M. Robben, ed.  Pp. 65-70.  Blackwell: Oxford, 2004.</w:t>
      </w:r>
    </w:p>
    <w:p w14:paraId="30A63271" w14:textId="77777777" w:rsidR="002A7BC2" w:rsidRDefault="002A7BC2" w:rsidP="002A7BC2">
      <w:pPr>
        <w:pStyle w:val="BodyText"/>
        <w:spacing w:before="1"/>
        <w:rPr>
          <w:sz w:val="20"/>
        </w:rPr>
      </w:pPr>
    </w:p>
    <w:p w14:paraId="72E9F67C" w14:textId="77777777" w:rsidR="002A7BC2" w:rsidRDefault="002A7BC2" w:rsidP="002A7BC2">
      <w:pPr>
        <w:pStyle w:val="ListParagraph"/>
        <w:numPr>
          <w:ilvl w:val="0"/>
          <w:numId w:val="5"/>
        </w:numPr>
        <w:tabs>
          <w:tab w:val="left" w:pos="384"/>
        </w:tabs>
        <w:ind w:left="383" w:hanging="283"/>
        <w:rPr>
          <w:sz w:val="19"/>
        </w:rPr>
      </w:pPr>
      <w:r>
        <w:rPr>
          <w:w w:val="105"/>
          <w:sz w:val="19"/>
        </w:rPr>
        <w:t>Journal</w:t>
      </w:r>
      <w:r>
        <w:rPr>
          <w:spacing w:val="-6"/>
          <w:w w:val="105"/>
          <w:sz w:val="19"/>
        </w:rPr>
        <w:t xml:space="preserve"> </w:t>
      </w:r>
      <w:r>
        <w:rPr>
          <w:w w:val="105"/>
          <w:sz w:val="19"/>
        </w:rPr>
        <w:t>Articles:</w:t>
      </w:r>
    </w:p>
    <w:p w14:paraId="14A1E04C" w14:textId="77777777" w:rsidR="002A7BC2" w:rsidRDefault="002A7BC2" w:rsidP="002A7BC2">
      <w:pPr>
        <w:pStyle w:val="BodyText"/>
        <w:rPr>
          <w:sz w:val="21"/>
        </w:rPr>
      </w:pPr>
    </w:p>
    <w:p w14:paraId="212670CB" w14:textId="77777777" w:rsidR="002A7BC2" w:rsidRDefault="0091150F" w:rsidP="002A7BC2">
      <w:pPr>
        <w:pStyle w:val="BodyText"/>
        <w:spacing w:line="252" w:lineRule="auto"/>
        <w:ind w:left="100" w:right="121"/>
      </w:pPr>
      <w:r>
        <w:rPr>
          <w:noProof/>
        </w:rPr>
        <mc:AlternateContent>
          <mc:Choice Requires="wps">
            <w:drawing>
              <wp:anchor distT="0" distB="0" distL="114300" distR="114300" simplePos="0" relativeHeight="251659776" behindDoc="1" locked="0" layoutInCell="1" allowOverlap="1" wp14:anchorId="407A60E7" wp14:editId="31E45390">
                <wp:simplePos x="0" y="0"/>
                <wp:positionH relativeFrom="page">
                  <wp:posOffset>5913120</wp:posOffset>
                </wp:positionH>
                <wp:positionV relativeFrom="paragraph">
                  <wp:posOffset>424815</wp:posOffset>
                </wp:positionV>
                <wp:extent cx="30480" cy="0"/>
                <wp:effectExtent l="7620" t="9525" r="25400"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304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73BBF"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5.6pt,33.45pt" to="468pt,3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" strokeweight=".24pt">
                <w10:wrap anchorx="page"/>
              </v:line>
            </w:pict>
          </mc:Fallback>
        </mc:AlternateContent>
      </w:r>
      <w:r w:rsidR="002A7BC2">
        <w:rPr>
          <w:w w:val="105"/>
        </w:rPr>
        <w:t xml:space="preserve">“Mortality, Medicines and Technologies.” (Invited Review Article of </w:t>
      </w:r>
      <w:r w:rsidR="002A7BC2">
        <w:rPr>
          <w:w w:val="105"/>
          <w:u w:val="single"/>
        </w:rPr>
        <w:t>On Our Way: The Final Passage Through Life</w:t>
      </w:r>
      <w:r w:rsidR="002A7BC2">
        <w:rPr>
          <w:w w:val="105"/>
        </w:rPr>
        <w:t xml:space="preserve"> </w:t>
      </w:r>
      <w:r w:rsidR="002A7BC2">
        <w:rPr>
          <w:w w:val="105"/>
          <w:u w:val="single"/>
        </w:rPr>
        <w:t>and Death</w:t>
      </w:r>
      <w:r w:rsidR="002A7BC2">
        <w:rPr>
          <w:b/>
          <w:w w:val="105"/>
        </w:rPr>
        <w:t xml:space="preserve">, </w:t>
      </w:r>
      <w:r w:rsidR="002A7BC2">
        <w:rPr>
          <w:w w:val="105"/>
        </w:rPr>
        <w:t xml:space="preserve">Robert </w:t>
      </w:r>
      <w:proofErr w:type="spellStart"/>
      <w:r w:rsidR="002A7BC2">
        <w:rPr>
          <w:w w:val="105"/>
        </w:rPr>
        <w:t>Kastenbaum</w:t>
      </w:r>
      <w:proofErr w:type="spellEnd"/>
      <w:r w:rsidR="002A7BC2">
        <w:rPr>
          <w:w w:val="105"/>
        </w:rPr>
        <w:t xml:space="preserve">. Berkeley: University of California Press, 2004; </w:t>
      </w:r>
      <w:r w:rsidR="002A7BC2">
        <w:rPr>
          <w:w w:val="105"/>
          <w:u w:val="single"/>
        </w:rPr>
        <w:t>Remaking Life and Death: Toward</w:t>
      </w:r>
      <w:r w:rsidR="002A7BC2">
        <w:rPr>
          <w:w w:val="105"/>
        </w:rPr>
        <w:t xml:space="preserve"> </w:t>
      </w:r>
      <w:r w:rsidR="002A7BC2">
        <w:rPr>
          <w:w w:val="105"/>
          <w:u w:val="single"/>
        </w:rPr>
        <w:t>an Anthropology of the Biosciences</w:t>
      </w:r>
      <w:r w:rsidR="002A7BC2">
        <w:rPr>
          <w:b/>
          <w:w w:val="105"/>
        </w:rPr>
        <w:t xml:space="preserve">, </w:t>
      </w:r>
      <w:r w:rsidR="002A7BC2">
        <w:rPr>
          <w:w w:val="105"/>
        </w:rPr>
        <w:t xml:space="preserve">Sarah Franklin and Margaret Lock, “eds. Santa Fe: School of American Research Press, 2003; and </w:t>
      </w:r>
      <w:r w:rsidR="002A7BC2">
        <w:rPr>
          <w:w w:val="105"/>
          <w:u w:val="single"/>
        </w:rPr>
        <w:t>Social Lives of Medicines</w:t>
      </w:r>
      <w:r w:rsidR="002A7BC2">
        <w:rPr>
          <w:b/>
          <w:w w:val="105"/>
        </w:rPr>
        <w:t xml:space="preserve">. </w:t>
      </w:r>
      <w:r w:rsidR="002A7BC2">
        <w:rPr>
          <w:w w:val="105"/>
        </w:rPr>
        <w:t xml:space="preserve">Susan Reynolds Whyte, </w:t>
      </w:r>
      <w:proofErr w:type="spellStart"/>
      <w:r w:rsidR="002A7BC2">
        <w:rPr>
          <w:w w:val="105"/>
        </w:rPr>
        <w:t>Sjaak</w:t>
      </w:r>
      <w:proofErr w:type="spellEnd"/>
      <w:r w:rsidR="002A7BC2">
        <w:rPr>
          <w:w w:val="105"/>
        </w:rPr>
        <w:t xml:space="preserve"> van der </w:t>
      </w:r>
      <w:proofErr w:type="spellStart"/>
      <w:r w:rsidR="002A7BC2">
        <w:rPr>
          <w:w w:val="105"/>
        </w:rPr>
        <w:t>Geest</w:t>
      </w:r>
      <w:proofErr w:type="spellEnd"/>
      <w:r w:rsidR="002A7BC2">
        <w:rPr>
          <w:w w:val="105"/>
        </w:rPr>
        <w:t xml:space="preserve">, and Anita Hardon. Cambridge: Cambridge University Press, 2002.) </w:t>
      </w:r>
      <w:r w:rsidR="002A7BC2">
        <w:rPr>
          <w:w w:val="105"/>
          <w:u w:val="single"/>
        </w:rPr>
        <w:t>American Anthropologist</w:t>
      </w:r>
      <w:r w:rsidR="002A7BC2">
        <w:rPr>
          <w:w w:val="105"/>
        </w:rPr>
        <w:t xml:space="preserve"> 107(3) :501-504, September 2005.</w:t>
      </w:r>
    </w:p>
    <w:p w14:paraId="5AC1E387" w14:textId="77777777" w:rsidR="002A7BC2" w:rsidRDefault="002A7BC2" w:rsidP="002A7BC2">
      <w:pPr>
        <w:pStyle w:val="BodyText"/>
        <w:spacing w:before="1"/>
        <w:rPr>
          <w:sz w:val="20"/>
        </w:rPr>
      </w:pPr>
    </w:p>
    <w:p w14:paraId="5B428C55" w14:textId="77777777" w:rsidR="002A7BC2" w:rsidRDefault="002A7BC2" w:rsidP="002A7BC2">
      <w:pPr>
        <w:spacing w:line="252" w:lineRule="auto"/>
        <w:ind w:left="100"/>
        <w:rPr>
          <w:sz w:val="19"/>
        </w:rPr>
      </w:pPr>
      <w:r>
        <w:rPr>
          <w:w w:val="105"/>
          <w:sz w:val="19"/>
        </w:rPr>
        <w:t xml:space="preserve">“Identity and Democracy”. Invited contribution to </w:t>
      </w:r>
      <w:r>
        <w:rPr>
          <w:i/>
          <w:w w:val="105"/>
          <w:sz w:val="19"/>
        </w:rPr>
        <w:t xml:space="preserve">Forum: La Religion dans la </w:t>
      </w:r>
      <w:proofErr w:type="spellStart"/>
      <w:r>
        <w:rPr>
          <w:i/>
          <w:w w:val="105"/>
          <w:sz w:val="19"/>
        </w:rPr>
        <w:t>démocratie</w:t>
      </w:r>
      <w:proofErr w:type="spellEnd"/>
      <w:r>
        <w:rPr>
          <w:i/>
          <w:w w:val="105"/>
          <w:sz w:val="19"/>
        </w:rPr>
        <w:t xml:space="preserve">: </w:t>
      </w:r>
      <w:proofErr w:type="spellStart"/>
      <w:r>
        <w:rPr>
          <w:i/>
          <w:w w:val="105"/>
          <w:sz w:val="19"/>
        </w:rPr>
        <w:t>Parcours</w:t>
      </w:r>
      <w:proofErr w:type="spellEnd"/>
      <w:r>
        <w:rPr>
          <w:i/>
          <w:w w:val="105"/>
          <w:sz w:val="19"/>
        </w:rPr>
        <w:t xml:space="preserve"> de la </w:t>
      </w:r>
      <w:proofErr w:type="spellStart"/>
      <w:r>
        <w:rPr>
          <w:i/>
          <w:w w:val="105"/>
          <w:sz w:val="19"/>
        </w:rPr>
        <w:t>laïcité</w:t>
      </w:r>
      <w:proofErr w:type="spellEnd"/>
      <w:r>
        <w:rPr>
          <w:i/>
          <w:w w:val="105"/>
          <w:sz w:val="19"/>
        </w:rPr>
        <w:t xml:space="preserve">. </w:t>
      </w:r>
      <w:r>
        <w:rPr>
          <w:w w:val="105"/>
          <w:sz w:val="19"/>
        </w:rPr>
        <w:t xml:space="preserve">(Discussion of </w:t>
      </w:r>
      <w:r>
        <w:rPr>
          <w:w w:val="105"/>
          <w:sz w:val="19"/>
          <w:u w:val="single"/>
        </w:rPr>
        <w:t xml:space="preserve">La Religion dans la </w:t>
      </w:r>
      <w:proofErr w:type="spellStart"/>
      <w:r>
        <w:rPr>
          <w:w w:val="105"/>
          <w:sz w:val="19"/>
          <w:u w:val="single"/>
        </w:rPr>
        <w:t>démocratie</w:t>
      </w:r>
      <w:proofErr w:type="spellEnd"/>
      <w:r>
        <w:rPr>
          <w:w w:val="105"/>
          <w:sz w:val="19"/>
          <w:u w:val="single"/>
        </w:rPr>
        <w:t xml:space="preserve">: </w:t>
      </w:r>
      <w:proofErr w:type="spellStart"/>
      <w:r>
        <w:rPr>
          <w:w w:val="105"/>
          <w:sz w:val="19"/>
          <w:u w:val="single"/>
        </w:rPr>
        <w:t>parcours</w:t>
      </w:r>
      <w:proofErr w:type="spellEnd"/>
      <w:r>
        <w:rPr>
          <w:w w:val="105"/>
          <w:sz w:val="19"/>
          <w:u w:val="single"/>
        </w:rPr>
        <w:t xml:space="preserve"> de la </w:t>
      </w:r>
      <w:proofErr w:type="spellStart"/>
      <w:r>
        <w:rPr>
          <w:w w:val="105"/>
          <w:sz w:val="19"/>
          <w:u w:val="single"/>
        </w:rPr>
        <w:t>laïcité</w:t>
      </w:r>
      <w:proofErr w:type="spellEnd"/>
      <w:r>
        <w:rPr>
          <w:w w:val="105"/>
          <w:sz w:val="19"/>
        </w:rPr>
        <w:t xml:space="preserve"> (Marcel </w:t>
      </w:r>
      <w:proofErr w:type="spellStart"/>
      <w:r>
        <w:rPr>
          <w:w w:val="105"/>
          <w:sz w:val="19"/>
        </w:rPr>
        <w:t>Gauchet</w:t>
      </w:r>
      <w:proofErr w:type="spellEnd"/>
      <w:r>
        <w:rPr>
          <w:w w:val="105"/>
          <w:sz w:val="19"/>
        </w:rPr>
        <w:t xml:space="preserve">, Gallimard, 1998). </w:t>
      </w:r>
      <w:r>
        <w:rPr>
          <w:w w:val="105"/>
          <w:sz w:val="19"/>
          <w:u w:val="single"/>
        </w:rPr>
        <w:t>French</w:t>
      </w:r>
      <w:r>
        <w:rPr>
          <w:w w:val="105"/>
          <w:sz w:val="19"/>
        </w:rPr>
        <w:t xml:space="preserve"> </w:t>
      </w:r>
      <w:r>
        <w:rPr>
          <w:w w:val="105"/>
          <w:sz w:val="19"/>
          <w:u w:val="single"/>
        </w:rPr>
        <w:t>Politics, Culture &amp; Society</w:t>
      </w:r>
      <w:r>
        <w:rPr>
          <w:w w:val="105"/>
          <w:sz w:val="19"/>
        </w:rPr>
        <w:t xml:space="preserve"> 20(3):121-125, 2002.</w:t>
      </w:r>
    </w:p>
    <w:p w14:paraId="230E6E00" w14:textId="77777777" w:rsidR="002A7BC2" w:rsidRDefault="002A7BC2" w:rsidP="002A7BC2">
      <w:pPr>
        <w:pStyle w:val="BodyText"/>
        <w:spacing w:before="7"/>
        <w:rPr>
          <w:sz w:val="11"/>
        </w:rPr>
      </w:pPr>
    </w:p>
    <w:p w14:paraId="7B9EB6A9" w14:textId="77777777" w:rsidR="002A7BC2" w:rsidRDefault="002A7BC2" w:rsidP="002A7BC2">
      <w:pPr>
        <w:pStyle w:val="BodyText"/>
        <w:spacing w:before="98" w:line="252" w:lineRule="auto"/>
        <w:ind w:left="100"/>
      </w:pPr>
      <w:r>
        <w:rPr>
          <w:w w:val="105"/>
        </w:rPr>
        <w:t xml:space="preserve">“The Construction of National Identity in Brittany and Quebec.” (Invited Review Article of: </w:t>
      </w:r>
      <w:r>
        <w:rPr>
          <w:w w:val="105"/>
          <w:u w:val="single"/>
        </w:rPr>
        <w:t>Nationalism and the</w:t>
      </w:r>
      <w:r>
        <w:rPr>
          <w:w w:val="105"/>
        </w:rPr>
        <w:t xml:space="preserve"> </w:t>
      </w:r>
      <w:r>
        <w:rPr>
          <w:w w:val="105"/>
          <w:u w:val="single"/>
        </w:rPr>
        <w:t>Politics of Culture in Quebec</w:t>
      </w:r>
      <w:r>
        <w:rPr>
          <w:w w:val="105"/>
        </w:rPr>
        <w:t>, by Richard Handler.  Madison, WI: University of Wisconsin Press, 1988; and</w:t>
      </w:r>
    </w:p>
    <w:p w14:paraId="12D2683C" w14:textId="088503B7" w:rsidR="002A7BC2" w:rsidRDefault="002A7BC2" w:rsidP="002A7BC2">
      <w:pPr>
        <w:pStyle w:val="BodyText"/>
        <w:spacing w:before="1" w:line="252" w:lineRule="auto"/>
        <w:ind w:left="100"/>
      </w:pPr>
      <w:r>
        <w:rPr>
          <w:w w:val="103"/>
          <w:u w:val="single"/>
        </w:rPr>
        <w:t xml:space="preserve"> </w:t>
      </w:r>
      <w:r>
        <w:rPr>
          <w:w w:val="105"/>
          <w:u w:val="single"/>
        </w:rPr>
        <w:t>We are not French! Language, Culture and Identity in Brittany</w:t>
      </w:r>
      <w:r>
        <w:rPr>
          <w:w w:val="105"/>
        </w:rPr>
        <w:t xml:space="preserve">, by </w:t>
      </w:r>
      <w:proofErr w:type="spellStart"/>
      <w:r>
        <w:rPr>
          <w:w w:val="105"/>
        </w:rPr>
        <w:t>Maryon</w:t>
      </w:r>
      <w:proofErr w:type="spellEnd"/>
      <w:r>
        <w:rPr>
          <w:w w:val="105"/>
        </w:rPr>
        <w:t xml:space="preserve"> McDonald. London: Routledge, 1989.)</w:t>
      </w:r>
      <w:r w:rsidR="009A3852">
        <w:rPr>
          <w:w w:val="105"/>
        </w:rPr>
        <w:t xml:space="preserve"> </w:t>
      </w:r>
      <w:r>
        <w:rPr>
          <w:w w:val="105"/>
          <w:u w:val="single"/>
        </w:rPr>
        <w:t>American Ethnologist</w:t>
      </w:r>
      <w:r>
        <w:rPr>
          <w:w w:val="105"/>
        </w:rPr>
        <w:t xml:space="preserve"> (1992) 19:806-817.</w:t>
      </w:r>
    </w:p>
    <w:p w14:paraId="2CF57C92" w14:textId="77777777" w:rsidR="002A7BC2" w:rsidRDefault="002A7BC2" w:rsidP="002A7BC2">
      <w:pPr>
        <w:pStyle w:val="BodyText"/>
        <w:spacing w:before="7"/>
        <w:rPr>
          <w:sz w:val="11"/>
        </w:rPr>
      </w:pPr>
    </w:p>
    <w:p w14:paraId="60B8BE69" w14:textId="77777777" w:rsidR="002A7BC2" w:rsidRDefault="002A7BC2" w:rsidP="002A7BC2">
      <w:pPr>
        <w:pStyle w:val="BodyText"/>
        <w:spacing w:before="98" w:line="249" w:lineRule="auto"/>
        <w:ind w:left="100" w:right="364"/>
      </w:pPr>
      <w:r>
        <w:rPr>
          <w:w w:val="105"/>
        </w:rPr>
        <w:t xml:space="preserve">Le folklore </w:t>
      </w:r>
      <w:proofErr w:type="spellStart"/>
      <w:r>
        <w:rPr>
          <w:w w:val="105"/>
        </w:rPr>
        <w:t>breton</w:t>
      </w:r>
      <w:proofErr w:type="spellEnd"/>
      <w:r>
        <w:rPr>
          <w:w w:val="105"/>
        </w:rPr>
        <w:t xml:space="preserve"> de </w:t>
      </w:r>
      <w:proofErr w:type="spellStart"/>
      <w:r>
        <w:rPr>
          <w:w w:val="105"/>
        </w:rPr>
        <w:t>l'anticléricalisme</w:t>
      </w:r>
      <w:proofErr w:type="spellEnd"/>
      <w:r>
        <w:rPr>
          <w:w w:val="105"/>
        </w:rPr>
        <w:t xml:space="preserve">. </w:t>
      </w:r>
      <w:r>
        <w:rPr>
          <w:w w:val="105"/>
          <w:u w:val="single"/>
        </w:rPr>
        <w:t xml:space="preserve">Annales de Bretagne et des Pays de </w:t>
      </w:r>
      <w:proofErr w:type="spellStart"/>
      <w:r>
        <w:rPr>
          <w:w w:val="105"/>
          <w:u w:val="single"/>
        </w:rPr>
        <w:t>L'Ouest</w:t>
      </w:r>
      <w:proofErr w:type="spellEnd"/>
      <w:r>
        <w:rPr>
          <w:w w:val="105"/>
        </w:rPr>
        <w:t xml:space="preserve"> (1991) 98:423-447. (Translation of “Breton Folklore of Anticlericalism.” In </w:t>
      </w:r>
      <w:r>
        <w:rPr>
          <w:w w:val="105"/>
          <w:u w:val="single"/>
        </w:rPr>
        <w:t>Religious Orthodoxy and Popular Faith in European</w:t>
      </w:r>
      <w:r>
        <w:rPr>
          <w:w w:val="105"/>
        </w:rPr>
        <w:t xml:space="preserve"> </w:t>
      </w:r>
      <w:r>
        <w:rPr>
          <w:w w:val="105"/>
          <w:u w:val="single"/>
        </w:rPr>
        <w:t>Society</w:t>
      </w:r>
      <w:r>
        <w:rPr>
          <w:w w:val="105"/>
        </w:rPr>
        <w:t>.  Ellen Badone, ed.  Pp. 140-162. Princeton University Press: Princeton, NJ, 1990.)</w:t>
      </w:r>
    </w:p>
    <w:p w14:paraId="2A6DA607" w14:textId="77777777" w:rsidR="002A7BC2" w:rsidRDefault="002A7BC2" w:rsidP="002A7BC2">
      <w:pPr>
        <w:pStyle w:val="BodyText"/>
        <w:spacing w:before="9"/>
        <w:rPr>
          <w:sz w:val="11"/>
        </w:rPr>
      </w:pPr>
    </w:p>
    <w:p w14:paraId="4B8712E3" w14:textId="77777777" w:rsidR="002A7BC2" w:rsidRDefault="002A7BC2" w:rsidP="002A7BC2">
      <w:pPr>
        <w:pStyle w:val="BodyText"/>
        <w:spacing w:before="98"/>
        <w:ind w:left="100"/>
      </w:pPr>
      <w:r>
        <w:rPr>
          <w:w w:val="105"/>
        </w:rPr>
        <w:lastRenderedPageBreak/>
        <w:t xml:space="preserve">Death Omens in a Breton </w:t>
      </w:r>
      <w:proofErr w:type="spellStart"/>
      <w:r>
        <w:rPr>
          <w:w w:val="105"/>
        </w:rPr>
        <w:t>Memorate</w:t>
      </w:r>
      <w:proofErr w:type="spellEnd"/>
      <w:r>
        <w:rPr>
          <w:w w:val="105"/>
        </w:rPr>
        <w:t xml:space="preserve">.  </w:t>
      </w:r>
      <w:r>
        <w:rPr>
          <w:w w:val="105"/>
          <w:u w:val="single"/>
        </w:rPr>
        <w:t>Folklore: Journal of the Folklore Society (London)</w:t>
      </w:r>
      <w:r>
        <w:rPr>
          <w:w w:val="105"/>
        </w:rPr>
        <w:t xml:space="preserve"> (1987) 98:99-104.</w:t>
      </w:r>
    </w:p>
    <w:p w14:paraId="17EC7F16" w14:textId="77777777" w:rsidR="002A7BC2" w:rsidRDefault="002A7BC2" w:rsidP="002A7BC2">
      <w:pPr>
        <w:pStyle w:val="BodyText"/>
        <w:spacing w:before="6"/>
        <w:rPr>
          <w:sz w:val="12"/>
        </w:rPr>
      </w:pPr>
    </w:p>
    <w:p w14:paraId="66D422B1" w14:textId="77777777" w:rsidR="002A7BC2" w:rsidRDefault="002A7BC2" w:rsidP="002A7BC2">
      <w:pPr>
        <w:pStyle w:val="ListParagraph"/>
        <w:numPr>
          <w:ilvl w:val="0"/>
          <w:numId w:val="5"/>
        </w:numPr>
        <w:tabs>
          <w:tab w:val="left" w:pos="373"/>
        </w:tabs>
        <w:spacing w:before="98"/>
        <w:ind w:left="372" w:hanging="272"/>
        <w:rPr>
          <w:sz w:val="19"/>
        </w:rPr>
      </w:pPr>
      <w:r>
        <w:rPr>
          <w:w w:val="105"/>
          <w:sz w:val="19"/>
        </w:rPr>
        <w:t>Journal Abstracts:</w:t>
      </w:r>
      <w:r>
        <w:rPr>
          <w:spacing w:val="-7"/>
          <w:w w:val="105"/>
          <w:sz w:val="19"/>
        </w:rPr>
        <w:t xml:space="preserve"> </w:t>
      </w:r>
      <w:r>
        <w:rPr>
          <w:w w:val="105"/>
          <w:sz w:val="19"/>
        </w:rPr>
        <w:t>N/A</w:t>
      </w:r>
    </w:p>
    <w:p w14:paraId="0A3172C5" w14:textId="77777777" w:rsidR="001533D2" w:rsidRDefault="001533D2" w:rsidP="001533D2">
      <w:pPr>
        <w:pStyle w:val="ListParagraph"/>
        <w:numPr>
          <w:ilvl w:val="0"/>
          <w:numId w:val="5"/>
        </w:numPr>
        <w:tabs>
          <w:tab w:val="left" w:pos="317"/>
        </w:tabs>
        <w:spacing w:before="6"/>
        <w:ind w:left="316" w:hanging="216"/>
        <w:rPr>
          <w:sz w:val="19"/>
        </w:rPr>
      </w:pPr>
      <w:r>
        <w:rPr>
          <w:w w:val="105"/>
          <w:sz w:val="19"/>
        </w:rPr>
        <w:t>Other</w:t>
      </w:r>
    </w:p>
    <w:p w14:paraId="260C988E" w14:textId="77777777" w:rsidR="001533D2" w:rsidRDefault="001533D2" w:rsidP="001533D2">
      <w:pPr>
        <w:pStyle w:val="BodyText"/>
        <w:spacing w:before="12"/>
        <w:ind w:left="100"/>
      </w:pPr>
      <w:r>
        <w:rPr>
          <w:w w:val="105"/>
        </w:rPr>
        <w:t>Proceedings of Meetings:</w:t>
      </w:r>
    </w:p>
    <w:p w14:paraId="4C4540C6" w14:textId="77777777" w:rsidR="001533D2" w:rsidRDefault="001533D2" w:rsidP="001533D2">
      <w:pPr>
        <w:pStyle w:val="BodyText"/>
        <w:spacing w:before="12"/>
        <w:ind w:left="100"/>
      </w:pPr>
      <w:r>
        <w:rPr>
          <w:w w:val="105"/>
        </w:rPr>
        <w:t xml:space="preserve">“La </w:t>
      </w:r>
      <w:proofErr w:type="spellStart"/>
      <w:r>
        <w:rPr>
          <w:w w:val="105"/>
        </w:rPr>
        <w:t>réinvention</w:t>
      </w:r>
      <w:proofErr w:type="spellEnd"/>
      <w:r>
        <w:rPr>
          <w:w w:val="105"/>
        </w:rPr>
        <w:t xml:space="preserve"> de la mort? </w:t>
      </w:r>
      <w:proofErr w:type="spellStart"/>
      <w:r>
        <w:rPr>
          <w:w w:val="105"/>
        </w:rPr>
        <w:t>Quelques</w:t>
      </w:r>
      <w:proofErr w:type="spellEnd"/>
      <w:r>
        <w:rPr>
          <w:w w:val="105"/>
        </w:rPr>
        <w:t xml:space="preserve"> </w:t>
      </w:r>
      <w:proofErr w:type="spellStart"/>
      <w:r>
        <w:rPr>
          <w:w w:val="105"/>
        </w:rPr>
        <w:t>réflexions</w:t>
      </w:r>
      <w:proofErr w:type="spellEnd"/>
      <w:r>
        <w:rPr>
          <w:w w:val="105"/>
        </w:rPr>
        <w:t xml:space="preserve"> sur la mort en Bretagne.” Proceedings of Colloque international “Des </w:t>
      </w:r>
      <w:proofErr w:type="spellStart"/>
      <w:r>
        <w:rPr>
          <w:w w:val="105"/>
        </w:rPr>
        <w:t>vivants</w:t>
      </w:r>
      <w:proofErr w:type="spellEnd"/>
      <w:r>
        <w:rPr>
          <w:w w:val="105"/>
        </w:rPr>
        <w:t xml:space="preserve"> et des </w:t>
      </w:r>
      <w:proofErr w:type="spellStart"/>
      <w:r>
        <w:rPr>
          <w:w w:val="105"/>
        </w:rPr>
        <w:t>morts</w:t>
      </w:r>
      <w:proofErr w:type="spellEnd"/>
      <w:r>
        <w:rPr>
          <w:w w:val="105"/>
        </w:rPr>
        <w:t xml:space="preserve">.  Des constructions de la ‘bonne mort.’”  Sous la direction de Simone </w:t>
      </w:r>
      <w:proofErr w:type="spellStart"/>
      <w:r>
        <w:rPr>
          <w:w w:val="105"/>
        </w:rPr>
        <w:t>Pennec</w:t>
      </w:r>
      <w:proofErr w:type="spellEnd"/>
      <w:r>
        <w:rPr>
          <w:w w:val="105"/>
        </w:rPr>
        <w:t xml:space="preserve">. Pp. 195-210. Atelier de Recherche </w:t>
      </w:r>
      <w:proofErr w:type="spellStart"/>
      <w:r>
        <w:rPr>
          <w:w w:val="105"/>
        </w:rPr>
        <w:t>Sociologique</w:t>
      </w:r>
      <w:proofErr w:type="spellEnd"/>
      <w:r>
        <w:rPr>
          <w:w w:val="105"/>
        </w:rPr>
        <w:t xml:space="preserve">, et Centre de Recherche </w:t>
      </w:r>
      <w:proofErr w:type="spellStart"/>
      <w:r>
        <w:rPr>
          <w:w w:val="105"/>
        </w:rPr>
        <w:t>Bretonne</w:t>
      </w:r>
      <w:proofErr w:type="spellEnd"/>
      <w:r>
        <w:rPr>
          <w:w w:val="105"/>
        </w:rPr>
        <w:t xml:space="preserve"> et </w:t>
      </w:r>
      <w:proofErr w:type="spellStart"/>
      <w:r>
        <w:rPr>
          <w:w w:val="105"/>
        </w:rPr>
        <w:t>Celtique</w:t>
      </w:r>
      <w:proofErr w:type="spellEnd"/>
      <w:r>
        <w:rPr>
          <w:w w:val="105"/>
        </w:rPr>
        <w:t xml:space="preserve">, </w:t>
      </w:r>
      <w:proofErr w:type="spellStart"/>
      <w:r>
        <w:rPr>
          <w:w w:val="105"/>
        </w:rPr>
        <w:t>Université</w:t>
      </w:r>
      <w:proofErr w:type="spellEnd"/>
      <w:r>
        <w:rPr>
          <w:w w:val="105"/>
        </w:rPr>
        <w:t xml:space="preserve"> de Bretagne Occidentale, Brest (France), 2004.</w:t>
      </w:r>
    </w:p>
    <w:p w14:paraId="17D2C6D2" w14:textId="77777777" w:rsidR="001533D2" w:rsidRDefault="001533D2" w:rsidP="001533D2">
      <w:pPr>
        <w:pStyle w:val="BodyText"/>
        <w:spacing w:before="1"/>
        <w:rPr>
          <w:sz w:val="20"/>
        </w:rPr>
      </w:pPr>
    </w:p>
    <w:p w14:paraId="0C22266E" w14:textId="77777777" w:rsidR="001533D2" w:rsidRDefault="001533D2" w:rsidP="001533D2">
      <w:pPr>
        <w:pStyle w:val="BodyText"/>
        <w:spacing w:before="1"/>
        <w:ind w:left="100"/>
      </w:pPr>
      <w:r>
        <w:rPr>
          <w:w w:val="105"/>
        </w:rPr>
        <w:t>Technical Report:</w:t>
      </w:r>
    </w:p>
    <w:p w14:paraId="15291006" w14:textId="77777777" w:rsidR="001533D2" w:rsidRDefault="001533D2" w:rsidP="001533D2">
      <w:pPr>
        <w:pStyle w:val="BodyText"/>
        <w:spacing w:before="12" w:line="252" w:lineRule="auto"/>
        <w:ind w:left="100" w:right="364"/>
      </w:pPr>
      <w:r>
        <w:rPr>
          <w:w w:val="105"/>
        </w:rPr>
        <w:t xml:space="preserve">“An Examination of Prehistoric Copper Technology and Copper Sources in Western Arctic and Sub-Arctic North America.” Ottawa: National Museums of Canada, Archaeological Survey of Canada Paper No.101:1-158, 1981. (With U. M. Franklin, R. </w:t>
      </w:r>
      <w:proofErr w:type="spellStart"/>
      <w:r>
        <w:rPr>
          <w:w w:val="105"/>
        </w:rPr>
        <w:t>Gotthardt</w:t>
      </w:r>
      <w:proofErr w:type="spellEnd"/>
      <w:r>
        <w:rPr>
          <w:w w:val="105"/>
        </w:rPr>
        <w:t xml:space="preserve"> and B. </w:t>
      </w:r>
      <w:proofErr w:type="spellStart"/>
      <w:r>
        <w:rPr>
          <w:w w:val="105"/>
        </w:rPr>
        <w:t>Yorga</w:t>
      </w:r>
      <w:proofErr w:type="spellEnd"/>
      <w:r>
        <w:rPr>
          <w:w w:val="105"/>
        </w:rPr>
        <w:t>).</w:t>
      </w:r>
    </w:p>
    <w:p w14:paraId="63586349" w14:textId="77777777" w:rsidR="001533D2" w:rsidRDefault="001533D2" w:rsidP="001533D2">
      <w:pPr>
        <w:pStyle w:val="BodyText"/>
        <w:spacing w:before="8"/>
      </w:pPr>
    </w:p>
    <w:p w14:paraId="50E5CEB2" w14:textId="77777777" w:rsidR="001533D2" w:rsidRDefault="001533D2" w:rsidP="001533D2">
      <w:pPr>
        <w:pStyle w:val="BodyText"/>
        <w:ind w:left="100"/>
        <w:rPr>
          <w:w w:val="105"/>
        </w:rPr>
      </w:pPr>
      <w:r>
        <w:rPr>
          <w:w w:val="105"/>
        </w:rPr>
        <w:t>Book Reviews:</w:t>
      </w:r>
    </w:p>
    <w:p w14:paraId="44793A4F" w14:textId="22A42E36" w:rsidR="00D36F5C" w:rsidRDefault="00D36F5C" w:rsidP="00696500">
      <w:pPr>
        <w:pStyle w:val="BodyText"/>
        <w:ind w:left="533" w:hanging="431"/>
        <w:rPr>
          <w:w w:val="105"/>
        </w:rPr>
      </w:pPr>
      <w:r>
        <w:rPr>
          <w:w w:val="105"/>
        </w:rPr>
        <w:t xml:space="preserve">Review </w:t>
      </w:r>
      <w:proofErr w:type="gramStart"/>
      <w:r>
        <w:rPr>
          <w:w w:val="105"/>
        </w:rPr>
        <w:t xml:space="preserve">of </w:t>
      </w:r>
      <w:r w:rsidR="00696500">
        <w:rPr>
          <w:w w:val="105"/>
        </w:rPr>
        <w:t xml:space="preserve"> </w:t>
      </w:r>
      <w:proofErr w:type="spellStart"/>
      <w:r w:rsidR="00696500">
        <w:rPr>
          <w:w w:val="105"/>
          <w:u w:val="single"/>
        </w:rPr>
        <w:t>Jalons</w:t>
      </w:r>
      <w:proofErr w:type="spellEnd"/>
      <w:proofErr w:type="gramEnd"/>
      <w:r w:rsidR="00696500">
        <w:rPr>
          <w:w w:val="105"/>
          <w:u w:val="single"/>
        </w:rPr>
        <w:t xml:space="preserve"> pour </w:t>
      </w:r>
      <w:proofErr w:type="spellStart"/>
      <w:r w:rsidR="00696500">
        <w:rPr>
          <w:w w:val="105"/>
          <w:u w:val="single"/>
        </w:rPr>
        <w:t>une</w:t>
      </w:r>
      <w:proofErr w:type="spellEnd"/>
      <w:r w:rsidR="00696500">
        <w:rPr>
          <w:w w:val="105"/>
          <w:u w:val="single"/>
        </w:rPr>
        <w:t xml:space="preserve"> </w:t>
      </w:r>
      <w:proofErr w:type="spellStart"/>
      <w:r w:rsidR="00696500">
        <w:rPr>
          <w:w w:val="105"/>
          <w:u w:val="single"/>
        </w:rPr>
        <w:t>ethnologie</w:t>
      </w:r>
      <w:proofErr w:type="spellEnd"/>
      <w:r w:rsidR="00696500">
        <w:rPr>
          <w:w w:val="105"/>
          <w:u w:val="single"/>
        </w:rPr>
        <w:t xml:space="preserve"> du </w:t>
      </w:r>
      <w:proofErr w:type="spellStart"/>
      <w:r w:rsidR="00696500">
        <w:rPr>
          <w:w w:val="105"/>
          <w:u w:val="single"/>
        </w:rPr>
        <w:t>proche</w:t>
      </w:r>
      <w:proofErr w:type="spellEnd"/>
      <w:r w:rsidR="00696500">
        <w:rPr>
          <w:w w:val="105"/>
          <w:u w:val="single"/>
        </w:rPr>
        <w:t xml:space="preserve">.  </w:t>
      </w:r>
      <w:proofErr w:type="spellStart"/>
      <w:r w:rsidR="00696500">
        <w:rPr>
          <w:w w:val="105"/>
          <w:u w:val="single"/>
        </w:rPr>
        <w:t>Savoirs</w:t>
      </w:r>
      <w:proofErr w:type="spellEnd"/>
      <w:r w:rsidR="00696500">
        <w:rPr>
          <w:w w:val="105"/>
          <w:u w:val="single"/>
        </w:rPr>
        <w:t xml:space="preserve">, institutions, </w:t>
      </w:r>
      <w:proofErr w:type="gramStart"/>
      <w:r w:rsidR="00696500">
        <w:rPr>
          <w:w w:val="105"/>
          <w:u w:val="single"/>
        </w:rPr>
        <w:t>pratiques</w:t>
      </w:r>
      <w:r w:rsidR="00696500">
        <w:rPr>
          <w:w w:val="105"/>
        </w:rPr>
        <w:t>,  edited</w:t>
      </w:r>
      <w:proofErr w:type="gramEnd"/>
      <w:r w:rsidR="00696500">
        <w:rPr>
          <w:w w:val="105"/>
        </w:rPr>
        <w:t xml:space="preserve"> by Jean-François Simon and Laurent Le Gall.  Brest: Centre de recherche </w:t>
      </w:r>
      <w:proofErr w:type="spellStart"/>
      <w:r w:rsidR="00696500">
        <w:rPr>
          <w:w w:val="105"/>
        </w:rPr>
        <w:t>bretonne</w:t>
      </w:r>
      <w:proofErr w:type="spellEnd"/>
      <w:r w:rsidR="00696500">
        <w:rPr>
          <w:w w:val="105"/>
        </w:rPr>
        <w:t xml:space="preserve"> et </w:t>
      </w:r>
      <w:proofErr w:type="spellStart"/>
      <w:r w:rsidR="00696500">
        <w:rPr>
          <w:w w:val="105"/>
        </w:rPr>
        <w:t>celtique</w:t>
      </w:r>
      <w:proofErr w:type="spellEnd"/>
      <w:r w:rsidR="00696500">
        <w:rPr>
          <w:w w:val="105"/>
        </w:rPr>
        <w:t xml:space="preserve">, 2013.  </w:t>
      </w:r>
      <w:proofErr w:type="spellStart"/>
      <w:r w:rsidR="001E5E43">
        <w:rPr>
          <w:w w:val="105"/>
          <w:u w:val="single"/>
        </w:rPr>
        <w:t>Ethnologie</w:t>
      </w:r>
      <w:proofErr w:type="spellEnd"/>
      <w:r w:rsidR="001E5E43">
        <w:rPr>
          <w:w w:val="105"/>
          <w:u w:val="single"/>
        </w:rPr>
        <w:t xml:space="preserve"> </w:t>
      </w:r>
      <w:proofErr w:type="spellStart"/>
      <w:r w:rsidR="001E5E43">
        <w:rPr>
          <w:w w:val="105"/>
          <w:u w:val="single"/>
        </w:rPr>
        <w:t>française</w:t>
      </w:r>
      <w:proofErr w:type="spellEnd"/>
      <w:r w:rsidR="001E5E43">
        <w:rPr>
          <w:w w:val="105"/>
        </w:rPr>
        <w:t xml:space="preserve"> (2018) </w:t>
      </w:r>
      <w:proofErr w:type="gramStart"/>
      <w:r w:rsidR="001E5E43">
        <w:rPr>
          <w:w w:val="105"/>
        </w:rPr>
        <w:t>XLVIII(</w:t>
      </w:r>
      <w:proofErr w:type="gramEnd"/>
      <w:r w:rsidR="001E5E43">
        <w:rPr>
          <w:w w:val="105"/>
        </w:rPr>
        <w:t>2):368-370.</w:t>
      </w:r>
    </w:p>
    <w:p w14:paraId="5676B254" w14:textId="77777777" w:rsidR="001E5E43" w:rsidRPr="001E5E43" w:rsidRDefault="001E5E43" w:rsidP="00696500">
      <w:pPr>
        <w:pStyle w:val="BodyText"/>
        <w:ind w:left="533" w:hanging="431"/>
      </w:pPr>
    </w:p>
    <w:p w14:paraId="1B376114" w14:textId="4446B9CF" w:rsidR="001533D2" w:rsidRPr="007119BE" w:rsidRDefault="001533D2" w:rsidP="00696500">
      <w:pPr>
        <w:pStyle w:val="BodyText"/>
        <w:spacing w:before="13" w:line="254" w:lineRule="auto"/>
        <w:ind w:left="533" w:hanging="431"/>
      </w:pPr>
      <w:r w:rsidRPr="007119BE">
        <w:rPr>
          <w:w w:val="105"/>
        </w:rPr>
        <w:t xml:space="preserve">Review of </w:t>
      </w:r>
      <w:r w:rsidRPr="007119BE">
        <w:rPr>
          <w:w w:val="105"/>
          <w:u w:val="single"/>
        </w:rPr>
        <w:t>Faith in Heritage: Displacement, Development and Tourism in Contemporary China</w:t>
      </w:r>
      <w:r w:rsidRPr="007119BE">
        <w:rPr>
          <w:w w:val="105"/>
        </w:rPr>
        <w:t xml:space="preserve">, by Robert J. Shepherd. Walnut Creek, CA: Left Coast Press, 2013. </w:t>
      </w:r>
      <w:r w:rsidRPr="007119BE">
        <w:rPr>
          <w:w w:val="105"/>
          <w:u w:val="single"/>
        </w:rPr>
        <w:t>Journal of Contemporary Religion</w:t>
      </w:r>
      <w:r w:rsidR="001E5E43">
        <w:rPr>
          <w:w w:val="105"/>
        </w:rPr>
        <w:t xml:space="preserve"> (2015) 30(3):552-</w:t>
      </w:r>
      <w:r w:rsidRPr="007119BE">
        <w:rPr>
          <w:w w:val="105"/>
        </w:rPr>
        <w:t>553.</w:t>
      </w:r>
    </w:p>
    <w:p w14:paraId="3693EAA6" w14:textId="77777777" w:rsidR="001533D2" w:rsidRPr="007119BE" w:rsidRDefault="001533D2" w:rsidP="001533D2">
      <w:pPr>
        <w:pStyle w:val="BodyText"/>
        <w:spacing w:before="4"/>
        <w:rPr>
          <w:sz w:val="20"/>
        </w:rPr>
      </w:pPr>
    </w:p>
    <w:p w14:paraId="639DA67D" w14:textId="77777777" w:rsidR="001533D2" w:rsidRDefault="001533D2" w:rsidP="001533D2">
      <w:pPr>
        <w:pStyle w:val="BodyText"/>
        <w:spacing w:line="252" w:lineRule="auto"/>
        <w:ind w:left="531" w:hanging="431"/>
      </w:pPr>
      <w:r>
        <w:rPr>
          <w:rFonts w:ascii="Cambria" w:hAnsi="Cambria"/>
          <w:w w:val="105"/>
        </w:rPr>
        <w:t xml:space="preserve">Review of </w:t>
      </w:r>
      <w:r>
        <w:rPr>
          <w:w w:val="105"/>
          <w:u w:val="single"/>
        </w:rPr>
        <w:t>Enacting Brittany: Tourism and Culture in Provincial France, 1871–1939</w:t>
      </w:r>
      <w:r>
        <w:rPr>
          <w:w w:val="105"/>
        </w:rPr>
        <w:t xml:space="preserve">, by Patrick Young. Surrey: Ashgate, 2012.  </w:t>
      </w:r>
      <w:r>
        <w:rPr>
          <w:w w:val="105"/>
          <w:u w:val="single"/>
        </w:rPr>
        <w:t>Journeys</w:t>
      </w:r>
      <w:r>
        <w:rPr>
          <w:w w:val="105"/>
        </w:rPr>
        <w:t xml:space="preserve"> (2014)15(1):114-116.</w:t>
      </w:r>
    </w:p>
    <w:p w14:paraId="3208EE7D" w14:textId="77777777" w:rsidR="001533D2" w:rsidRDefault="001533D2" w:rsidP="001533D2">
      <w:pPr>
        <w:pStyle w:val="BodyText"/>
        <w:spacing w:before="4"/>
        <w:rPr>
          <w:sz w:val="12"/>
        </w:rPr>
      </w:pPr>
    </w:p>
    <w:p w14:paraId="1BB20C87" w14:textId="77777777" w:rsidR="001533D2" w:rsidRDefault="001533D2" w:rsidP="001533D2">
      <w:pPr>
        <w:pStyle w:val="BodyText"/>
        <w:spacing w:before="99" w:line="252" w:lineRule="auto"/>
        <w:ind w:left="531" w:right="120" w:hanging="431"/>
        <w:jc w:val="both"/>
      </w:pPr>
      <w:r>
        <w:rPr>
          <w:w w:val="105"/>
        </w:rPr>
        <w:t xml:space="preserve">Review of </w:t>
      </w:r>
      <w:r>
        <w:rPr>
          <w:w w:val="105"/>
          <w:u w:val="single"/>
        </w:rPr>
        <w:t>Looking for Mary Magdalene: Alternative Pilgrimage and Ritual Creativity at Catholic Shrines in France</w:t>
      </w:r>
      <w:r>
        <w:rPr>
          <w:w w:val="105"/>
        </w:rPr>
        <w:t xml:space="preserve">, by Anna Fedele. Oxford and New York: Oxford University Press, 2013. </w:t>
      </w:r>
      <w:r>
        <w:rPr>
          <w:w w:val="105"/>
          <w:u w:val="single"/>
        </w:rPr>
        <w:t>Journeys: The International Journal of</w:t>
      </w:r>
      <w:r>
        <w:rPr>
          <w:w w:val="105"/>
        </w:rPr>
        <w:t xml:space="preserve"> </w:t>
      </w:r>
      <w:r>
        <w:rPr>
          <w:w w:val="105"/>
          <w:u w:val="single"/>
        </w:rPr>
        <w:t xml:space="preserve">Travel &amp; Travel </w:t>
      </w:r>
      <w:proofErr w:type="gramStart"/>
      <w:r>
        <w:rPr>
          <w:w w:val="105"/>
          <w:u w:val="single"/>
        </w:rPr>
        <w:t>Writing</w:t>
      </w:r>
      <w:r>
        <w:rPr>
          <w:w w:val="105"/>
        </w:rPr>
        <w:t xml:space="preserve">  (</w:t>
      </w:r>
      <w:proofErr w:type="gramEnd"/>
      <w:r>
        <w:rPr>
          <w:w w:val="105"/>
        </w:rPr>
        <w:t>2014) 15(2):118.</w:t>
      </w:r>
    </w:p>
    <w:p w14:paraId="189745BA" w14:textId="77777777" w:rsidR="001533D2" w:rsidRDefault="001533D2" w:rsidP="001533D2">
      <w:pPr>
        <w:pStyle w:val="BodyText"/>
        <w:spacing w:before="4"/>
        <w:rPr>
          <w:sz w:val="15"/>
        </w:rPr>
      </w:pPr>
    </w:p>
    <w:p w14:paraId="7E5AAA43" w14:textId="77777777" w:rsidR="001533D2" w:rsidRDefault="001533D2" w:rsidP="001533D2">
      <w:pPr>
        <w:pStyle w:val="BodyText"/>
        <w:spacing w:before="98" w:line="252" w:lineRule="auto"/>
        <w:ind w:left="531" w:right="364" w:hanging="431"/>
      </w:pPr>
      <w:r>
        <w:rPr>
          <w:w w:val="105"/>
        </w:rPr>
        <w:t xml:space="preserve">Review of </w:t>
      </w:r>
      <w:r>
        <w:rPr>
          <w:w w:val="105"/>
          <w:u w:val="single"/>
        </w:rPr>
        <w:t>Religion and Tourism: Crossroads, Destinations and Encounters</w:t>
      </w:r>
      <w:r>
        <w:rPr>
          <w:w w:val="105"/>
        </w:rPr>
        <w:t xml:space="preserve">, by Michael </w:t>
      </w:r>
      <w:proofErr w:type="spellStart"/>
      <w:r>
        <w:rPr>
          <w:w w:val="105"/>
        </w:rPr>
        <w:t>Stausberg</w:t>
      </w:r>
      <w:proofErr w:type="spellEnd"/>
      <w:r>
        <w:rPr>
          <w:w w:val="105"/>
        </w:rPr>
        <w:t xml:space="preserve">. London and New York: Routledge, 2011. </w:t>
      </w:r>
      <w:r>
        <w:rPr>
          <w:w w:val="105"/>
          <w:u w:val="single"/>
        </w:rPr>
        <w:t>Journal of Contemporary Religion</w:t>
      </w:r>
      <w:r>
        <w:rPr>
          <w:w w:val="105"/>
        </w:rPr>
        <w:t xml:space="preserve"> (2012) 27:3, 527-529.</w:t>
      </w:r>
    </w:p>
    <w:p w14:paraId="7742C74B" w14:textId="77777777" w:rsidR="001533D2" w:rsidRDefault="001533D2" w:rsidP="001533D2">
      <w:pPr>
        <w:pStyle w:val="BodyText"/>
        <w:spacing w:before="8"/>
        <w:rPr>
          <w:sz w:val="15"/>
        </w:rPr>
      </w:pPr>
    </w:p>
    <w:p w14:paraId="57E48B4B" w14:textId="77777777" w:rsidR="001533D2" w:rsidRDefault="001533D2" w:rsidP="001533D2">
      <w:pPr>
        <w:pStyle w:val="BodyText"/>
        <w:spacing w:before="98" w:line="252" w:lineRule="auto"/>
        <w:ind w:left="531" w:right="364" w:hanging="431"/>
      </w:pPr>
      <w:r>
        <w:rPr>
          <w:w w:val="105"/>
        </w:rPr>
        <w:t xml:space="preserve">Review of </w:t>
      </w:r>
      <w:r>
        <w:rPr>
          <w:w w:val="105"/>
          <w:u w:val="single"/>
        </w:rPr>
        <w:t>Spirits of Protestantism: Medicine, Healing and Liberal Christianity</w:t>
      </w:r>
      <w:r>
        <w:rPr>
          <w:w w:val="105"/>
        </w:rPr>
        <w:t xml:space="preserve">, by Pamela E. Klassen. Berkeley and Los Angeles: University of California Press, 2011.  </w:t>
      </w:r>
      <w:r>
        <w:rPr>
          <w:w w:val="105"/>
          <w:u w:val="single"/>
        </w:rPr>
        <w:t>American Anthropologist</w:t>
      </w:r>
      <w:r>
        <w:rPr>
          <w:w w:val="105"/>
        </w:rPr>
        <w:t xml:space="preserve"> (2012) 14(4):707-708.</w:t>
      </w:r>
    </w:p>
    <w:p w14:paraId="75C0B09B" w14:textId="77777777" w:rsidR="001533D2" w:rsidRDefault="001533D2" w:rsidP="001533D2">
      <w:pPr>
        <w:pStyle w:val="BodyText"/>
        <w:spacing w:before="6"/>
        <w:rPr>
          <w:sz w:val="11"/>
        </w:rPr>
      </w:pPr>
    </w:p>
    <w:p w14:paraId="7C442DE1" w14:textId="77777777" w:rsidR="001533D2" w:rsidRDefault="001533D2" w:rsidP="001533D2">
      <w:pPr>
        <w:pStyle w:val="BodyText"/>
        <w:spacing w:before="98" w:line="252" w:lineRule="auto"/>
        <w:ind w:left="531" w:right="364" w:hanging="431"/>
      </w:pPr>
      <w:r>
        <w:rPr>
          <w:w w:val="105"/>
        </w:rPr>
        <w:t xml:space="preserve">Review of </w:t>
      </w:r>
      <w:r>
        <w:rPr>
          <w:w w:val="105"/>
          <w:u w:val="single"/>
        </w:rPr>
        <w:t>Medical Miracles: Doctors, Saints, and Healing in the Modern World</w:t>
      </w:r>
      <w:r>
        <w:rPr>
          <w:w w:val="105"/>
        </w:rPr>
        <w:t xml:space="preserve">, by Jacalyn Duffin. Oxford: Oxford University Press, 2009.   </w:t>
      </w:r>
      <w:r>
        <w:rPr>
          <w:w w:val="105"/>
          <w:u w:val="single"/>
        </w:rPr>
        <w:t>Canadian Bulletin of Medical History</w:t>
      </w:r>
      <w:r>
        <w:rPr>
          <w:w w:val="105"/>
        </w:rPr>
        <w:t>. (2012) 29(1):178-179.</w:t>
      </w:r>
    </w:p>
    <w:p w14:paraId="5EA10F71" w14:textId="77777777" w:rsidR="001533D2" w:rsidRDefault="001533D2" w:rsidP="001533D2">
      <w:pPr>
        <w:pStyle w:val="BodyText"/>
        <w:spacing w:before="6"/>
        <w:rPr>
          <w:sz w:val="11"/>
        </w:rPr>
      </w:pPr>
    </w:p>
    <w:p w14:paraId="63DA41E2" w14:textId="77777777" w:rsidR="001533D2" w:rsidRDefault="001533D2" w:rsidP="001533D2">
      <w:pPr>
        <w:pStyle w:val="BodyText"/>
        <w:spacing w:before="98" w:line="252" w:lineRule="auto"/>
        <w:ind w:left="532" w:right="121" w:hanging="432"/>
      </w:pPr>
      <w:r>
        <w:rPr>
          <w:w w:val="105"/>
        </w:rPr>
        <w:t xml:space="preserve">Review of </w:t>
      </w:r>
      <w:r>
        <w:rPr>
          <w:w w:val="105"/>
          <w:u w:val="single"/>
        </w:rPr>
        <w:t>Moved by Mary: The Power of Pilgrimage in the Modern World.</w:t>
      </w:r>
      <w:r>
        <w:rPr>
          <w:w w:val="105"/>
        </w:rPr>
        <w:t xml:space="preserve"> Anna-Karina </w:t>
      </w:r>
      <w:proofErr w:type="spellStart"/>
      <w:r>
        <w:rPr>
          <w:w w:val="105"/>
        </w:rPr>
        <w:t>Hermkens</w:t>
      </w:r>
      <w:proofErr w:type="spellEnd"/>
      <w:r>
        <w:rPr>
          <w:w w:val="105"/>
        </w:rPr>
        <w:t xml:space="preserve">, Willy Jansen and </w:t>
      </w:r>
      <w:proofErr w:type="spellStart"/>
      <w:r>
        <w:rPr>
          <w:w w:val="105"/>
        </w:rPr>
        <w:t>Catrien</w:t>
      </w:r>
      <w:proofErr w:type="spellEnd"/>
      <w:r>
        <w:rPr>
          <w:w w:val="105"/>
        </w:rPr>
        <w:t xml:space="preserve"> </w:t>
      </w:r>
      <w:proofErr w:type="spellStart"/>
      <w:r>
        <w:rPr>
          <w:w w:val="105"/>
        </w:rPr>
        <w:t>Notermans</w:t>
      </w:r>
      <w:proofErr w:type="spellEnd"/>
      <w:r>
        <w:rPr>
          <w:w w:val="105"/>
        </w:rPr>
        <w:t xml:space="preserve">, eds.  Surrey, UK: Ashgate, 2009.  </w:t>
      </w:r>
      <w:r>
        <w:rPr>
          <w:w w:val="105"/>
          <w:u w:val="single"/>
        </w:rPr>
        <w:t>Anthropos</w:t>
      </w:r>
      <w:r>
        <w:rPr>
          <w:w w:val="105"/>
        </w:rPr>
        <w:t xml:space="preserve"> (</w:t>
      </w:r>
      <w:proofErr w:type="gramStart"/>
      <w:r>
        <w:rPr>
          <w:w w:val="105"/>
        </w:rPr>
        <w:t>2011)106:251</w:t>
      </w:r>
      <w:proofErr w:type="gramEnd"/>
      <w:r>
        <w:rPr>
          <w:w w:val="105"/>
        </w:rPr>
        <w:t>-253.</w:t>
      </w:r>
    </w:p>
    <w:p w14:paraId="471E6127" w14:textId="77777777" w:rsidR="001533D2" w:rsidRDefault="001533D2" w:rsidP="001533D2">
      <w:pPr>
        <w:pStyle w:val="BodyText"/>
        <w:spacing w:before="6"/>
        <w:rPr>
          <w:sz w:val="11"/>
        </w:rPr>
      </w:pPr>
    </w:p>
    <w:p w14:paraId="7381FE24" w14:textId="77777777" w:rsidR="001533D2" w:rsidRDefault="001533D2" w:rsidP="001533D2">
      <w:pPr>
        <w:pStyle w:val="BodyText"/>
        <w:spacing w:before="98"/>
        <w:ind w:left="100"/>
      </w:pPr>
      <w:r>
        <w:rPr>
          <w:w w:val="105"/>
        </w:rPr>
        <w:t xml:space="preserve">Review of </w:t>
      </w:r>
      <w:r>
        <w:rPr>
          <w:w w:val="105"/>
          <w:u w:val="single"/>
        </w:rPr>
        <w:t>The Anthropology of Christianity.</w:t>
      </w:r>
      <w:r>
        <w:rPr>
          <w:w w:val="105"/>
        </w:rPr>
        <w:t xml:space="preserve">  </w:t>
      </w:r>
      <w:proofErr w:type="spellStart"/>
      <w:r>
        <w:rPr>
          <w:w w:val="105"/>
        </w:rPr>
        <w:t>Fennella</w:t>
      </w:r>
      <w:proofErr w:type="spellEnd"/>
      <w:r>
        <w:rPr>
          <w:w w:val="105"/>
        </w:rPr>
        <w:t xml:space="preserve"> </w:t>
      </w:r>
      <w:proofErr w:type="spellStart"/>
      <w:r>
        <w:rPr>
          <w:w w:val="105"/>
        </w:rPr>
        <w:t>Cannell</w:t>
      </w:r>
      <w:proofErr w:type="spellEnd"/>
      <w:r>
        <w:rPr>
          <w:w w:val="105"/>
        </w:rPr>
        <w:t>, ed.  Durham, NC: Duke University Press, 2006.</w:t>
      </w:r>
    </w:p>
    <w:p w14:paraId="5CFF9746" w14:textId="77777777" w:rsidR="001533D2" w:rsidRDefault="001533D2" w:rsidP="001533D2">
      <w:pPr>
        <w:pStyle w:val="BodyText"/>
        <w:spacing w:before="11"/>
        <w:ind w:left="532"/>
      </w:pPr>
      <w:r>
        <w:rPr>
          <w:w w:val="105"/>
          <w:u w:val="single"/>
        </w:rPr>
        <w:t>Ethnos</w:t>
      </w:r>
      <w:r>
        <w:rPr>
          <w:w w:val="105"/>
        </w:rPr>
        <w:t xml:space="preserve"> (2008) 73(4):568-570.</w:t>
      </w:r>
    </w:p>
    <w:p w14:paraId="545B3D5B" w14:textId="77777777" w:rsidR="001533D2" w:rsidRDefault="001533D2" w:rsidP="001533D2">
      <w:pPr>
        <w:pStyle w:val="BodyText"/>
        <w:spacing w:before="1"/>
        <w:rPr>
          <w:sz w:val="12"/>
        </w:rPr>
      </w:pPr>
    </w:p>
    <w:p w14:paraId="4B4DBF99" w14:textId="77777777" w:rsidR="001533D2" w:rsidRDefault="001533D2" w:rsidP="001533D2">
      <w:pPr>
        <w:pStyle w:val="BodyText"/>
        <w:spacing w:before="98" w:line="252" w:lineRule="auto"/>
        <w:ind w:left="532" w:right="364" w:hanging="432"/>
      </w:pPr>
      <w:r>
        <w:rPr>
          <w:w w:val="105"/>
        </w:rPr>
        <w:t xml:space="preserve">Review of </w:t>
      </w:r>
      <w:r>
        <w:rPr>
          <w:w w:val="105"/>
          <w:u w:val="single"/>
        </w:rPr>
        <w:t>Welshness Performed: Welsh Concepts of Person and Society</w:t>
      </w:r>
      <w:r>
        <w:rPr>
          <w:w w:val="105"/>
        </w:rPr>
        <w:t xml:space="preserve">. Carol </w:t>
      </w:r>
      <w:proofErr w:type="spellStart"/>
      <w:r>
        <w:rPr>
          <w:w w:val="105"/>
        </w:rPr>
        <w:t>Trosset</w:t>
      </w:r>
      <w:proofErr w:type="spellEnd"/>
      <w:r>
        <w:rPr>
          <w:w w:val="105"/>
        </w:rPr>
        <w:t xml:space="preserve">. </w:t>
      </w:r>
      <w:proofErr w:type="spellStart"/>
      <w:r>
        <w:rPr>
          <w:w w:val="105"/>
        </w:rPr>
        <w:t>Tuscon</w:t>
      </w:r>
      <w:proofErr w:type="spellEnd"/>
      <w:r>
        <w:rPr>
          <w:w w:val="105"/>
        </w:rPr>
        <w:t xml:space="preserve">: University of Arizona Press, 1993.  </w:t>
      </w:r>
      <w:r>
        <w:rPr>
          <w:w w:val="105"/>
          <w:u w:val="single"/>
        </w:rPr>
        <w:t>American Anthropologist</w:t>
      </w:r>
      <w:r>
        <w:rPr>
          <w:w w:val="105"/>
        </w:rPr>
        <w:t xml:space="preserve"> (1995) 97:601.</w:t>
      </w:r>
    </w:p>
    <w:p w14:paraId="00BC2DDF" w14:textId="77777777" w:rsidR="001533D2" w:rsidRDefault="001533D2" w:rsidP="001533D2">
      <w:pPr>
        <w:pStyle w:val="BodyText"/>
        <w:spacing w:before="7"/>
        <w:rPr>
          <w:sz w:val="11"/>
        </w:rPr>
      </w:pPr>
    </w:p>
    <w:p w14:paraId="4E387CF5" w14:textId="77777777" w:rsidR="001533D2" w:rsidRDefault="001533D2" w:rsidP="001533D2">
      <w:pPr>
        <w:pStyle w:val="BodyText"/>
        <w:spacing w:before="98"/>
        <w:ind w:left="101"/>
      </w:pPr>
      <w:r>
        <w:rPr>
          <w:w w:val="105"/>
        </w:rPr>
        <w:t xml:space="preserve">Review of </w:t>
      </w:r>
      <w:r>
        <w:rPr>
          <w:w w:val="105"/>
          <w:u w:val="single"/>
        </w:rPr>
        <w:t>Creating the Nation in Provincial France: Religion and Political Identity in Brittany</w:t>
      </w:r>
      <w:r>
        <w:rPr>
          <w:w w:val="105"/>
        </w:rPr>
        <w:t>.  Caroline Ford.</w:t>
      </w:r>
    </w:p>
    <w:p w14:paraId="681E9EA4" w14:textId="77777777" w:rsidR="001533D2" w:rsidRDefault="001533D2" w:rsidP="001533D2">
      <w:pPr>
        <w:pStyle w:val="BodyText"/>
        <w:spacing w:before="12"/>
        <w:ind w:left="532"/>
      </w:pPr>
      <w:r>
        <w:rPr>
          <w:w w:val="105"/>
        </w:rPr>
        <w:t xml:space="preserve">Princeton: Princeton University Press, 1993.  </w:t>
      </w:r>
      <w:r>
        <w:rPr>
          <w:w w:val="105"/>
          <w:u w:val="single"/>
        </w:rPr>
        <w:t>Journal of Church and State</w:t>
      </w:r>
      <w:r>
        <w:rPr>
          <w:w w:val="105"/>
        </w:rPr>
        <w:t xml:space="preserve"> (1995) 37(4):901-902.</w:t>
      </w:r>
    </w:p>
    <w:p w14:paraId="79B8E47F" w14:textId="77777777" w:rsidR="001533D2" w:rsidRDefault="001533D2" w:rsidP="001533D2">
      <w:pPr>
        <w:pStyle w:val="BodyText"/>
        <w:spacing w:before="6"/>
        <w:rPr>
          <w:sz w:val="12"/>
        </w:rPr>
      </w:pPr>
    </w:p>
    <w:p w14:paraId="4522E40F" w14:textId="77777777" w:rsidR="001533D2" w:rsidRDefault="001533D2" w:rsidP="001533D2">
      <w:pPr>
        <w:pStyle w:val="BodyText"/>
        <w:spacing w:before="98" w:line="252" w:lineRule="auto"/>
        <w:ind w:left="532" w:right="435" w:hanging="432"/>
        <w:jc w:val="both"/>
      </w:pPr>
      <w:r>
        <w:rPr>
          <w:w w:val="105"/>
        </w:rPr>
        <w:t xml:space="preserve">Review of </w:t>
      </w:r>
      <w:r>
        <w:rPr>
          <w:w w:val="105"/>
          <w:u w:val="single"/>
        </w:rPr>
        <w:t>Fifteen Generations of Bretons: Kinship and Society in Lower Brittany, 1720-1980</w:t>
      </w:r>
      <w:r>
        <w:rPr>
          <w:w w:val="105"/>
        </w:rPr>
        <w:t xml:space="preserve">. Martine </w:t>
      </w:r>
      <w:proofErr w:type="spellStart"/>
      <w:r>
        <w:rPr>
          <w:w w:val="105"/>
        </w:rPr>
        <w:t>Segalen</w:t>
      </w:r>
      <w:proofErr w:type="spellEnd"/>
      <w:r>
        <w:rPr>
          <w:w w:val="105"/>
        </w:rPr>
        <w:t xml:space="preserve">. Cambridge Studies in Social and Cultural Anthropology, No. 74. Cambridge: Cambridge University Press, 1991. </w:t>
      </w:r>
      <w:r>
        <w:rPr>
          <w:w w:val="105"/>
          <w:u w:val="single"/>
        </w:rPr>
        <w:t>American Ethnologist</w:t>
      </w:r>
      <w:r>
        <w:rPr>
          <w:w w:val="105"/>
        </w:rPr>
        <w:t xml:space="preserve"> (1994) 21:1111-1112.</w:t>
      </w:r>
    </w:p>
    <w:p w14:paraId="6693DA1B" w14:textId="77777777" w:rsidR="001533D2" w:rsidRDefault="001533D2" w:rsidP="001533D2">
      <w:pPr>
        <w:pStyle w:val="BodyText"/>
        <w:spacing w:before="6"/>
        <w:rPr>
          <w:sz w:val="11"/>
        </w:rPr>
      </w:pPr>
    </w:p>
    <w:p w14:paraId="512322A9" w14:textId="77777777" w:rsidR="001533D2" w:rsidRDefault="001533D2" w:rsidP="001533D2">
      <w:pPr>
        <w:pStyle w:val="BodyText"/>
        <w:spacing w:before="99"/>
        <w:ind w:left="100"/>
      </w:pPr>
      <w:r>
        <w:rPr>
          <w:w w:val="105"/>
        </w:rPr>
        <w:t xml:space="preserve">Review of </w:t>
      </w:r>
      <w:r>
        <w:rPr>
          <w:w w:val="105"/>
          <w:u w:val="single"/>
        </w:rPr>
        <w:t>Religious Regimes and State Formation: Perspectives from European Ethnology</w:t>
      </w:r>
      <w:r>
        <w:rPr>
          <w:w w:val="105"/>
        </w:rPr>
        <w:t>, edited by Eric R. Wolf.</w:t>
      </w:r>
    </w:p>
    <w:p w14:paraId="4BF599F7" w14:textId="77777777" w:rsidR="001533D2" w:rsidRDefault="001533D2" w:rsidP="001533D2">
      <w:pPr>
        <w:pStyle w:val="BodyText"/>
        <w:spacing w:before="7"/>
        <w:ind w:left="582"/>
      </w:pPr>
      <w:r>
        <w:rPr>
          <w:w w:val="105"/>
        </w:rPr>
        <w:t xml:space="preserve">Albany: State University of New York Press, 1991.  </w:t>
      </w:r>
      <w:r>
        <w:rPr>
          <w:w w:val="105"/>
          <w:u w:val="single"/>
        </w:rPr>
        <w:t xml:space="preserve">American </w:t>
      </w:r>
      <w:proofErr w:type="gramStart"/>
      <w:r>
        <w:rPr>
          <w:w w:val="105"/>
          <w:u w:val="single"/>
        </w:rPr>
        <w:t>Ethnologist</w:t>
      </w:r>
      <w:r>
        <w:rPr>
          <w:w w:val="105"/>
        </w:rPr>
        <w:t xml:space="preserve">  (</w:t>
      </w:r>
      <w:proofErr w:type="gramEnd"/>
      <w:r>
        <w:rPr>
          <w:w w:val="105"/>
        </w:rPr>
        <w:t>1994) 21:1101-1102.</w:t>
      </w:r>
    </w:p>
    <w:p w14:paraId="00FA6FA7" w14:textId="77777777" w:rsidR="00903CD6" w:rsidRDefault="00903CD6">
      <w:pPr>
        <w:pStyle w:val="BodyText"/>
        <w:rPr>
          <w:sz w:val="12"/>
        </w:rPr>
      </w:pPr>
    </w:p>
    <w:p w14:paraId="229A1277" w14:textId="77777777" w:rsidR="001533D2" w:rsidRDefault="001533D2" w:rsidP="001533D2">
      <w:pPr>
        <w:pStyle w:val="BodyText"/>
        <w:spacing w:before="6" w:line="252" w:lineRule="auto"/>
        <w:ind w:left="532" w:right="364" w:hanging="432"/>
      </w:pPr>
      <w:r>
        <w:rPr>
          <w:w w:val="105"/>
        </w:rPr>
        <w:t xml:space="preserve">Review of </w:t>
      </w:r>
      <w:r>
        <w:rPr>
          <w:w w:val="105"/>
          <w:u w:val="single"/>
        </w:rPr>
        <w:t>Moving Crucifixes in Modern Spain</w:t>
      </w:r>
      <w:r>
        <w:rPr>
          <w:w w:val="105"/>
        </w:rPr>
        <w:t xml:space="preserve">. William A. Christian, Jr. Princeton: Princeton University Press, 1992.  </w:t>
      </w:r>
      <w:r>
        <w:rPr>
          <w:w w:val="105"/>
          <w:u w:val="single"/>
        </w:rPr>
        <w:lastRenderedPageBreak/>
        <w:t>Journal of Ritual Studies</w:t>
      </w:r>
      <w:r>
        <w:rPr>
          <w:w w:val="105"/>
        </w:rPr>
        <w:t xml:space="preserve"> (1993) 7:188-189.</w:t>
      </w:r>
    </w:p>
    <w:p w14:paraId="0BC32CF0" w14:textId="77777777" w:rsidR="001533D2" w:rsidRDefault="001533D2" w:rsidP="001533D2">
      <w:pPr>
        <w:pStyle w:val="BodyText"/>
        <w:spacing w:before="7"/>
        <w:rPr>
          <w:sz w:val="11"/>
        </w:rPr>
      </w:pPr>
    </w:p>
    <w:p w14:paraId="599F99A9" w14:textId="77777777" w:rsidR="001533D2" w:rsidRDefault="001533D2" w:rsidP="001533D2">
      <w:pPr>
        <w:pStyle w:val="BodyText"/>
        <w:spacing w:before="98"/>
        <w:ind w:left="100"/>
      </w:pPr>
      <w:r>
        <w:rPr>
          <w:w w:val="105"/>
        </w:rPr>
        <w:t xml:space="preserve">Review of </w:t>
      </w:r>
      <w:r>
        <w:rPr>
          <w:w w:val="105"/>
          <w:u w:val="single"/>
        </w:rPr>
        <w:t>Contesting the Sacred: The Anthropology of Christian Pilgrimage</w:t>
      </w:r>
      <w:r>
        <w:rPr>
          <w:w w:val="105"/>
        </w:rPr>
        <w:t xml:space="preserve">.   John </w:t>
      </w:r>
      <w:proofErr w:type="spellStart"/>
      <w:r>
        <w:rPr>
          <w:w w:val="105"/>
        </w:rPr>
        <w:t>Eade</w:t>
      </w:r>
      <w:proofErr w:type="spellEnd"/>
      <w:r>
        <w:rPr>
          <w:w w:val="105"/>
        </w:rPr>
        <w:t xml:space="preserve"> and Michael </w:t>
      </w:r>
      <w:proofErr w:type="spellStart"/>
      <w:r>
        <w:rPr>
          <w:w w:val="105"/>
        </w:rPr>
        <w:t>Sallnow</w:t>
      </w:r>
      <w:proofErr w:type="spellEnd"/>
      <w:r>
        <w:rPr>
          <w:w w:val="105"/>
        </w:rPr>
        <w:t>, eds.</w:t>
      </w:r>
    </w:p>
    <w:p w14:paraId="5AD6DFDE" w14:textId="77777777" w:rsidR="001533D2" w:rsidRDefault="001533D2" w:rsidP="001533D2">
      <w:pPr>
        <w:pStyle w:val="BodyText"/>
        <w:spacing w:before="11"/>
        <w:ind w:left="582"/>
      </w:pPr>
      <w:r>
        <w:rPr>
          <w:w w:val="105"/>
        </w:rPr>
        <w:t xml:space="preserve">London: Routledge, 1990.  </w:t>
      </w:r>
      <w:r>
        <w:rPr>
          <w:w w:val="105"/>
          <w:u w:val="single"/>
        </w:rPr>
        <w:t>Man</w:t>
      </w:r>
      <w:r>
        <w:rPr>
          <w:w w:val="105"/>
        </w:rPr>
        <w:t xml:space="preserve"> (1992) 27:901-902.</w:t>
      </w:r>
    </w:p>
    <w:p w14:paraId="0057265D" w14:textId="77777777" w:rsidR="001533D2" w:rsidRDefault="001533D2" w:rsidP="001533D2">
      <w:pPr>
        <w:pStyle w:val="BodyText"/>
        <w:spacing w:before="5"/>
        <w:rPr>
          <w:sz w:val="12"/>
        </w:rPr>
      </w:pPr>
    </w:p>
    <w:p w14:paraId="2A6761AD" w14:textId="77777777" w:rsidR="001533D2" w:rsidRDefault="001533D2" w:rsidP="001533D2">
      <w:pPr>
        <w:pStyle w:val="BodyText"/>
        <w:spacing w:before="99" w:line="252" w:lineRule="auto"/>
        <w:ind w:left="532" w:hanging="432"/>
      </w:pPr>
      <w:r>
        <w:rPr>
          <w:w w:val="105"/>
        </w:rPr>
        <w:t xml:space="preserve">Review of </w:t>
      </w:r>
      <w:r>
        <w:rPr>
          <w:w w:val="105"/>
          <w:u w:val="single"/>
        </w:rPr>
        <w:t>Ritual Criticism: Case Studies in its Practice, Essays on its Theory</w:t>
      </w:r>
      <w:r>
        <w:rPr>
          <w:w w:val="105"/>
        </w:rPr>
        <w:t xml:space="preserve">, by Ronald L. Grimes. Columbia, SC: University of South Carolina Press, 1990.  </w:t>
      </w:r>
      <w:r>
        <w:rPr>
          <w:w w:val="105"/>
          <w:u w:val="single"/>
        </w:rPr>
        <w:t>Studies in Religion/Sciences Religieuses</w:t>
      </w:r>
      <w:r>
        <w:rPr>
          <w:w w:val="105"/>
        </w:rPr>
        <w:t xml:space="preserve"> (1992) 21:98-99.</w:t>
      </w:r>
    </w:p>
    <w:p w14:paraId="5B1B03E9" w14:textId="77777777" w:rsidR="001533D2" w:rsidRDefault="001533D2" w:rsidP="001533D2">
      <w:pPr>
        <w:pStyle w:val="BodyText"/>
        <w:spacing w:before="7"/>
        <w:rPr>
          <w:sz w:val="11"/>
        </w:rPr>
      </w:pPr>
    </w:p>
    <w:p w14:paraId="3671F69C" w14:textId="77777777" w:rsidR="001533D2" w:rsidRDefault="001533D2" w:rsidP="001533D2">
      <w:pPr>
        <w:pStyle w:val="BodyText"/>
        <w:spacing w:before="98"/>
        <w:ind w:left="100"/>
      </w:pPr>
      <w:r>
        <w:rPr>
          <w:w w:val="105"/>
        </w:rPr>
        <w:t xml:space="preserve">Review of </w:t>
      </w:r>
      <w:r>
        <w:rPr>
          <w:w w:val="105"/>
          <w:u w:val="single"/>
        </w:rPr>
        <w:t>Kinship and Pilgrimage: Rituals of Reunion in American Protestant Culture</w:t>
      </w:r>
      <w:r>
        <w:rPr>
          <w:w w:val="105"/>
        </w:rPr>
        <w:t>, by Gwen Kennedy Neville.</w:t>
      </w:r>
    </w:p>
    <w:p w14:paraId="4D0E86E7" w14:textId="77777777" w:rsidR="001533D2" w:rsidRDefault="001533D2" w:rsidP="001533D2">
      <w:pPr>
        <w:pStyle w:val="BodyText"/>
        <w:spacing w:before="11"/>
        <w:ind w:left="532"/>
      </w:pPr>
      <w:r>
        <w:rPr>
          <w:w w:val="105"/>
        </w:rPr>
        <w:t xml:space="preserve">New York: Oxford University Press, 1987.  </w:t>
      </w:r>
      <w:r>
        <w:rPr>
          <w:w w:val="105"/>
          <w:u w:val="single"/>
        </w:rPr>
        <w:t>Journal of American Folklore</w:t>
      </w:r>
      <w:r>
        <w:rPr>
          <w:w w:val="105"/>
        </w:rPr>
        <w:t xml:space="preserve"> (1991) 104:537-539.</w:t>
      </w:r>
    </w:p>
    <w:p w14:paraId="415A29A7" w14:textId="77777777" w:rsidR="001533D2" w:rsidRDefault="001533D2" w:rsidP="001533D2">
      <w:pPr>
        <w:pStyle w:val="BodyText"/>
        <w:spacing w:before="1"/>
        <w:rPr>
          <w:sz w:val="12"/>
        </w:rPr>
      </w:pPr>
    </w:p>
    <w:p w14:paraId="3AFCCE6D" w14:textId="77777777" w:rsidR="001533D2" w:rsidRDefault="001533D2" w:rsidP="001533D2">
      <w:pPr>
        <w:pStyle w:val="BodyText"/>
        <w:spacing w:before="98" w:line="252" w:lineRule="auto"/>
        <w:ind w:left="532" w:right="364" w:hanging="432"/>
      </w:pPr>
      <w:r>
        <w:rPr>
          <w:w w:val="105"/>
        </w:rPr>
        <w:t xml:space="preserve">Review of </w:t>
      </w:r>
      <w:r>
        <w:rPr>
          <w:w w:val="105"/>
          <w:u w:val="single"/>
        </w:rPr>
        <w:t xml:space="preserve">Firewalking and Religious Healing: The </w:t>
      </w:r>
      <w:proofErr w:type="spellStart"/>
      <w:r>
        <w:rPr>
          <w:w w:val="105"/>
          <w:u w:val="single"/>
        </w:rPr>
        <w:t>Anastenaria</w:t>
      </w:r>
      <w:proofErr w:type="spellEnd"/>
      <w:r>
        <w:rPr>
          <w:w w:val="105"/>
          <w:u w:val="single"/>
        </w:rPr>
        <w:t xml:space="preserve"> of Greece and the American Firewalking</w:t>
      </w:r>
      <w:r>
        <w:rPr>
          <w:w w:val="105"/>
        </w:rPr>
        <w:t xml:space="preserve"> </w:t>
      </w:r>
      <w:r>
        <w:rPr>
          <w:w w:val="105"/>
          <w:u w:val="single"/>
        </w:rPr>
        <w:t>Movement</w:t>
      </w:r>
      <w:r>
        <w:rPr>
          <w:w w:val="105"/>
        </w:rPr>
        <w:t xml:space="preserve">, by Loring M. Danforth. Princeton: Princeton University Press, 1989. </w:t>
      </w:r>
      <w:r>
        <w:rPr>
          <w:w w:val="105"/>
          <w:u w:val="single"/>
        </w:rPr>
        <w:t>American Ethnologist</w:t>
      </w:r>
      <w:r>
        <w:rPr>
          <w:w w:val="105"/>
        </w:rPr>
        <w:t xml:space="preserve"> (1991) 18:614-615.</w:t>
      </w:r>
    </w:p>
    <w:p w14:paraId="0F87EE83" w14:textId="77777777" w:rsidR="001533D2" w:rsidRDefault="001533D2" w:rsidP="001533D2">
      <w:pPr>
        <w:pStyle w:val="BodyText"/>
        <w:spacing w:before="1"/>
        <w:rPr>
          <w:sz w:val="20"/>
        </w:rPr>
      </w:pPr>
    </w:p>
    <w:p w14:paraId="6CD5D2EE" w14:textId="77777777" w:rsidR="001533D2" w:rsidRDefault="001533D2" w:rsidP="001533D2">
      <w:pPr>
        <w:pStyle w:val="BodyText"/>
        <w:spacing w:line="252" w:lineRule="auto"/>
        <w:ind w:left="532" w:right="121" w:hanging="432"/>
      </w:pPr>
      <w:r>
        <w:rPr>
          <w:w w:val="105"/>
        </w:rPr>
        <w:t xml:space="preserve">Review of </w:t>
      </w:r>
      <w:proofErr w:type="spellStart"/>
      <w:r>
        <w:rPr>
          <w:w w:val="105"/>
          <w:u w:val="single"/>
        </w:rPr>
        <w:t>Todos</w:t>
      </w:r>
      <w:proofErr w:type="spellEnd"/>
      <w:r>
        <w:rPr>
          <w:w w:val="105"/>
          <w:u w:val="single"/>
        </w:rPr>
        <w:t xml:space="preserve"> Santos in Rural Tlaxcala: A Syncretic, Expressive and Symbolic Analysis of the Cult of the Dead</w:t>
      </w:r>
      <w:r>
        <w:rPr>
          <w:w w:val="105"/>
        </w:rPr>
        <w:t xml:space="preserve">, by Hugo H. Nutini.  Princeton: Princeton University Press, 1988.  </w:t>
      </w:r>
      <w:r>
        <w:rPr>
          <w:w w:val="105"/>
          <w:u w:val="single"/>
        </w:rPr>
        <w:t>American Ethnologist</w:t>
      </w:r>
      <w:r>
        <w:rPr>
          <w:w w:val="105"/>
        </w:rPr>
        <w:t xml:space="preserve"> (1991) 18:399-400.</w:t>
      </w:r>
    </w:p>
    <w:p w14:paraId="6209EF44" w14:textId="77777777" w:rsidR="001533D2" w:rsidRDefault="001533D2" w:rsidP="001533D2">
      <w:pPr>
        <w:pStyle w:val="BodyText"/>
        <w:spacing w:before="6"/>
        <w:rPr>
          <w:sz w:val="11"/>
        </w:rPr>
      </w:pPr>
    </w:p>
    <w:p w14:paraId="322CF8D1" w14:textId="77777777" w:rsidR="001533D2" w:rsidRDefault="001533D2" w:rsidP="001533D2">
      <w:pPr>
        <w:pStyle w:val="BodyText"/>
        <w:spacing w:before="98"/>
        <w:ind w:left="100"/>
      </w:pPr>
      <w:r>
        <w:rPr>
          <w:w w:val="105"/>
        </w:rPr>
        <w:t xml:space="preserve">Review of </w:t>
      </w:r>
      <w:r>
        <w:rPr>
          <w:w w:val="105"/>
          <w:u w:val="single"/>
        </w:rPr>
        <w:t>Persuasions of the Witch's Craft: Ritual Magic in Contemporary England</w:t>
      </w:r>
      <w:r>
        <w:rPr>
          <w:w w:val="105"/>
        </w:rPr>
        <w:t>, by T. M. Luhrmann.</w:t>
      </w:r>
    </w:p>
    <w:p w14:paraId="02524019" w14:textId="77777777" w:rsidR="001533D2" w:rsidRDefault="001533D2" w:rsidP="001533D2">
      <w:pPr>
        <w:pStyle w:val="BodyText"/>
        <w:spacing w:before="11" w:line="252" w:lineRule="auto"/>
        <w:ind w:left="532" w:right="364"/>
      </w:pPr>
      <w:r>
        <w:rPr>
          <w:w w:val="105"/>
        </w:rPr>
        <w:t xml:space="preserve">Cambridge, MA: Harvard University Press, 1989. </w:t>
      </w:r>
      <w:r>
        <w:rPr>
          <w:w w:val="105"/>
          <w:u w:val="single"/>
        </w:rPr>
        <w:t>Society for the Anthropology of Europe Bulletin</w:t>
      </w:r>
      <w:r>
        <w:rPr>
          <w:w w:val="105"/>
        </w:rPr>
        <w:t xml:space="preserve"> 4(1):11- 12, 1990.</w:t>
      </w:r>
    </w:p>
    <w:p w14:paraId="2871AE37" w14:textId="77777777" w:rsidR="001533D2" w:rsidRDefault="001533D2" w:rsidP="001533D2">
      <w:pPr>
        <w:pStyle w:val="BodyText"/>
        <w:spacing w:before="1"/>
        <w:rPr>
          <w:sz w:val="20"/>
        </w:rPr>
      </w:pPr>
    </w:p>
    <w:p w14:paraId="2C353120" w14:textId="77777777" w:rsidR="001533D2" w:rsidRDefault="001533D2" w:rsidP="001533D2">
      <w:pPr>
        <w:pStyle w:val="BodyText"/>
        <w:spacing w:line="247" w:lineRule="auto"/>
        <w:ind w:left="532" w:right="364" w:hanging="432"/>
      </w:pPr>
      <w:r>
        <w:rPr>
          <w:w w:val="105"/>
        </w:rPr>
        <w:t xml:space="preserve">Review of </w:t>
      </w:r>
      <w:r>
        <w:rPr>
          <w:w w:val="105"/>
          <w:u w:val="single"/>
        </w:rPr>
        <w:t>Anthropology and Art</w:t>
      </w:r>
      <w:r>
        <w:rPr>
          <w:w w:val="105"/>
        </w:rPr>
        <w:t xml:space="preserve">, by Robert Layton. London: Granada, 1981. </w:t>
      </w:r>
      <w:r>
        <w:rPr>
          <w:w w:val="105"/>
          <w:u w:val="single"/>
        </w:rPr>
        <w:t>Royal Anthropological Institute</w:t>
      </w:r>
      <w:r>
        <w:rPr>
          <w:w w:val="105"/>
        </w:rPr>
        <w:t xml:space="preserve"> </w:t>
      </w:r>
      <w:r>
        <w:rPr>
          <w:w w:val="105"/>
          <w:u w:val="single"/>
        </w:rPr>
        <w:t>News</w:t>
      </w:r>
      <w:r>
        <w:rPr>
          <w:w w:val="105"/>
        </w:rPr>
        <w:t xml:space="preserve"> 55:11-12, 1983.  (With Nelson </w:t>
      </w:r>
      <w:proofErr w:type="spellStart"/>
      <w:r>
        <w:rPr>
          <w:w w:val="105"/>
        </w:rPr>
        <w:t>Graburn</w:t>
      </w:r>
      <w:proofErr w:type="spellEnd"/>
      <w:r>
        <w:rPr>
          <w:w w:val="105"/>
        </w:rPr>
        <w:t>).</w:t>
      </w:r>
    </w:p>
    <w:p w14:paraId="0FAA6B80" w14:textId="77777777" w:rsidR="001533D2" w:rsidRDefault="001533D2" w:rsidP="001533D2">
      <w:pPr>
        <w:pStyle w:val="BodyText"/>
        <w:rPr>
          <w:sz w:val="20"/>
        </w:rPr>
      </w:pPr>
    </w:p>
    <w:p w14:paraId="17EABCEF" w14:textId="77777777" w:rsidR="001533D2" w:rsidRDefault="001533D2" w:rsidP="001533D2">
      <w:pPr>
        <w:pStyle w:val="BodyText"/>
        <w:spacing w:before="5"/>
        <w:rPr>
          <w:sz w:val="20"/>
        </w:rPr>
      </w:pPr>
    </w:p>
    <w:p w14:paraId="235ECF7A" w14:textId="59DB5BEC" w:rsidR="001533D2" w:rsidRPr="009A3852" w:rsidRDefault="001533D2" w:rsidP="001533D2">
      <w:pPr>
        <w:pStyle w:val="ListParagraph"/>
        <w:numPr>
          <w:ilvl w:val="0"/>
          <w:numId w:val="7"/>
        </w:numPr>
        <w:tabs>
          <w:tab w:val="left" w:pos="306"/>
        </w:tabs>
        <w:spacing w:before="1"/>
        <w:ind w:hanging="205"/>
        <w:rPr>
          <w:i/>
          <w:sz w:val="19"/>
        </w:rPr>
      </w:pPr>
      <w:r>
        <w:rPr>
          <w:i/>
          <w:w w:val="105"/>
          <w:sz w:val="19"/>
        </w:rPr>
        <w:t>Accepted for</w:t>
      </w:r>
      <w:r>
        <w:rPr>
          <w:i/>
          <w:spacing w:val="-10"/>
          <w:w w:val="105"/>
          <w:sz w:val="19"/>
        </w:rPr>
        <w:t xml:space="preserve"> </w:t>
      </w:r>
      <w:r>
        <w:rPr>
          <w:i/>
          <w:w w:val="105"/>
          <w:sz w:val="19"/>
        </w:rPr>
        <w:t>Publication</w:t>
      </w:r>
    </w:p>
    <w:p w14:paraId="4F624885" w14:textId="77777777" w:rsidR="009A3852" w:rsidRDefault="009A3852" w:rsidP="009A3852">
      <w:pPr>
        <w:pStyle w:val="ListParagraph"/>
        <w:tabs>
          <w:tab w:val="left" w:pos="306"/>
        </w:tabs>
        <w:spacing w:before="1"/>
        <w:ind w:left="305"/>
        <w:rPr>
          <w:i/>
          <w:sz w:val="19"/>
        </w:rPr>
      </w:pPr>
    </w:p>
    <w:p w14:paraId="074A4D12" w14:textId="657107F0" w:rsidR="001533D2" w:rsidRPr="009A3852" w:rsidRDefault="009A3852" w:rsidP="001533D2">
      <w:pPr>
        <w:pStyle w:val="BodyText"/>
        <w:spacing w:before="1"/>
        <w:rPr>
          <w:sz w:val="20"/>
        </w:rPr>
      </w:pPr>
      <w:r>
        <w:rPr>
          <w:sz w:val="20"/>
        </w:rPr>
        <w:t xml:space="preserve">“Commentary: The New Death.”  Chapter in </w:t>
      </w:r>
      <w:r>
        <w:rPr>
          <w:i/>
          <w:iCs/>
          <w:sz w:val="20"/>
        </w:rPr>
        <w:t>The New Death: Mortality and Death Care in the Twenty-First Century,”</w:t>
      </w:r>
      <w:r>
        <w:rPr>
          <w:sz w:val="20"/>
        </w:rPr>
        <w:t xml:space="preserve"> edited by Shannon </w:t>
      </w:r>
      <w:proofErr w:type="spellStart"/>
      <w:r>
        <w:rPr>
          <w:sz w:val="20"/>
        </w:rPr>
        <w:t>Dawdy</w:t>
      </w:r>
      <w:proofErr w:type="spellEnd"/>
      <w:r>
        <w:rPr>
          <w:sz w:val="20"/>
        </w:rPr>
        <w:t xml:space="preserve"> and Tamara </w:t>
      </w:r>
      <w:proofErr w:type="spellStart"/>
      <w:r>
        <w:rPr>
          <w:sz w:val="20"/>
        </w:rPr>
        <w:t>Kneese</w:t>
      </w:r>
      <w:proofErr w:type="spellEnd"/>
      <w:r>
        <w:rPr>
          <w:sz w:val="20"/>
        </w:rPr>
        <w:t>, forthcoming, School for Advanced Research (SAR) Press, Santa Fe, NM.</w:t>
      </w:r>
    </w:p>
    <w:p w14:paraId="40F302E0" w14:textId="77777777" w:rsidR="001533D2" w:rsidRDefault="001533D2" w:rsidP="001533D2">
      <w:pPr>
        <w:pStyle w:val="BodyText"/>
        <w:spacing w:before="3"/>
        <w:rPr>
          <w:sz w:val="20"/>
        </w:rPr>
      </w:pPr>
    </w:p>
    <w:p w14:paraId="45C21781" w14:textId="2B0837CA" w:rsidR="001533D2" w:rsidRPr="00595F6D" w:rsidRDefault="001533D2" w:rsidP="001533D2">
      <w:pPr>
        <w:pStyle w:val="ListParagraph"/>
        <w:numPr>
          <w:ilvl w:val="0"/>
          <w:numId w:val="7"/>
        </w:numPr>
        <w:tabs>
          <w:tab w:val="left" w:pos="317"/>
        </w:tabs>
        <w:ind w:left="316" w:hanging="216"/>
        <w:rPr>
          <w:i/>
          <w:sz w:val="19"/>
        </w:rPr>
      </w:pPr>
      <w:r>
        <w:rPr>
          <w:i/>
          <w:w w:val="105"/>
          <w:sz w:val="19"/>
        </w:rPr>
        <w:t>Submitted for</w:t>
      </w:r>
      <w:r>
        <w:rPr>
          <w:i/>
          <w:spacing w:val="-10"/>
          <w:w w:val="105"/>
          <w:sz w:val="19"/>
        </w:rPr>
        <w:t xml:space="preserve"> </w:t>
      </w:r>
      <w:r>
        <w:rPr>
          <w:i/>
          <w:w w:val="105"/>
          <w:sz w:val="19"/>
        </w:rPr>
        <w:t>Publication</w:t>
      </w:r>
    </w:p>
    <w:p w14:paraId="75510DEE" w14:textId="38F0A995" w:rsidR="00595F6D" w:rsidRDefault="00595F6D" w:rsidP="00595F6D">
      <w:pPr>
        <w:tabs>
          <w:tab w:val="left" w:pos="317"/>
        </w:tabs>
        <w:rPr>
          <w:iCs/>
          <w:sz w:val="19"/>
        </w:rPr>
      </w:pPr>
    </w:p>
    <w:p w14:paraId="03A6839D" w14:textId="653C670A" w:rsidR="00595F6D" w:rsidRPr="00595F6D" w:rsidRDefault="00595F6D" w:rsidP="00595F6D">
      <w:pPr>
        <w:tabs>
          <w:tab w:val="left" w:pos="317"/>
        </w:tabs>
        <w:rPr>
          <w:iCs/>
          <w:sz w:val="19"/>
        </w:rPr>
      </w:pPr>
      <w:r>
        <w:rPr>
          <w:iCs/>
          <w:sz w:val="19"/>
        </w:rPr>
        <w:t>“Mesmerism, the Evil Eye and a Porous ‘Theory of Mind.’”  Submitted for review to JRAI (Journal of the Ro</w:t>
      </w:r>
      <w:r w:rsidR="00547CC1">
        <w:rPr>
          <w:iCs/>
          <w:sz w:val="19"/>
        </w:rPr>
        <w:t>y</w:t>
      </w:r>
      <w:r>
        <w:rPr>
          <w:iCs/>
          <w:sz w:val="19"/>
        </w:rPr>
        <w:t>a</w:t>
      </w:r>
      <w:r w:rsidR="00547CC1">
        <w:rPr>
          <w:iCs/>
          <w:sz w:val="19"/>
        </w:rPr>
        <w:t>l</w:t>
      </w:r>
      <w:r>
        <w:rPr>
          <w:iCs/>
          <w:sz w:val="19"/>
        </w:rPr>
        <w:t xml:space="preserve"> Anthropological Instit</w:t>
      </w:r>
      <w:r w:rsidR="00547CC1">
        <w:rPr>
          <w:iCs/>
          <w:sz w:val="19"/>
        </w:rPr>
        <w:t>ute), June 2021.</w:t>
      </w:r>
    </w:p>
    <w:p w14:paraId="420C7852" w14:textId="77777777" w:rsidR="001533D2" w:rsidRDefault="001533D2" w:rsidP="001533D2">
      <w:pPr>
        <w:pStyle w:val="BodyText"/>
        <w:rPr>
          <w:i/>
          <w:sz w:val="21"/>
        </w:rPr>
      </w:pPr>
    </w:p>
    <w:p w14:paraId="7370AE10" w14:textId="77777777" w:rsidR="001533D2" w:rsidRDefault="001533D2" w:rsidP="001533D2">
      <w:pPr>
        <w:pStyle w:val="ListParagraph"/>
        <w:numPr>
          <w:ilvl w:val="0"/>
          <w:numId w:val="7"/>
        </w:numPr>
        <w:tabs>
          <w:tab w:val="left" w:pos="306"/>
        </w:tabs>
        <w:ind w:hanging="205"/>
        <w:rPr>
          <w:i/>
          <w:sz w:val="19"/>
        </w:rPr>
      </w:pPr>
      <w:r>
        <w:rPr>
          <w:i/>
          <w:w w:val="105"/>
          <w:sz w:val="19"/>
        </w:rPr>
        <w:t>Unpublished</w:t>
      </w:r>
      <w:r>
        <w:rPr>
          <w:i/>
          <w:spacing w:val="-7"/>
          <w:w w:val="105"/>
          <w:sz w:val="19"/>
        </w:rPr>
        <w:t xml:space="preserve"> </w:t>
      </w:r>
      <w:r>
        <w:rPr>
          <w:i/>
          <w:w w:val="105"/>
          <w:sz w:val="19"/>
        </w:rPr>
        <w:t>Documents</w:t>
      </w:r>
    </w:p>
    <w:p w14:paraId="44D29891" w14:textId="77777777" w:rsidR="001533D2" w:rsidRDefault="001533D2" w:rsidP="001533D2">
      <w:pPr>
        <w:pStyle w:val="ListParagraph"/>
        <w:numPr>
          <w:ilvl w:val="0"/>
          <w:numId w:val="4"/>
        </w:numPr>
        <w:tabs>
          <w:tab w:val="left" w:pos="273"/>
        </w:tabs>
        <w:spacing w:before="11"/>
        <w:ind w:hanging="172"/>
        <w:rPr>
          <w:sz w:val="19"/>
        </w:rPr>
      </w:pPr>
      <w:r>
        <w:rPr>
          <w:w w:val="105"/>
          <w:sz w:val="19"/>
        </w:rPr>
        <w:t>Technical Report Series</w:t>
      </w:r>
      <w:r>
        <w:rPr>
          <w:spacing w:val="41"/>
          <w:w w:val="105"/>
          <w:sz w:val="19"/>
        </w:rPr>
        <w:t xml:space="preserve"> </w:t>
      </w:r>
      <w:r>
        <w:rPr>
          <w:w w:val="105"/>
          <w:sz w:val="19"/>
        </w:rPr>
        <w:t>N/A</w:t>
      </w:r>
    </w:p>
    <w:p w14:paraId="5E33DD26" w14:textId="77777777" w:rsidR="001533D2" w:rsidRDefault="001533D2" w:rsidP="001533D2">
      <w:pPr>
        <w:pStyle w:val="ListParagraph"/>
        <w:numPr>
          <w:ilvl w:val="0"/>
          <w:numId w:val="4"/>
        </w:numPr>
        <w:tabs>
          <w:tab w:val="left" w:pos="328"/>
        </w:tabs>
        <w:spacing w:before="11"/>
        <w:ind w:left="327" w:hanging="227"/>
        <w:rPr>
          <w:sz w:val="19"/>
        </w:rPr>
      </w:pPr>
      <w:r>
        <w:rPr>
          <w:w w:val="105"/>
          <w:sz w:val="19"/>
        </w:rPr>
        <w:t>Other</w:t>
      </w:r>
    </w:p>
    <w:p w14:paraId="06B7D8EB" w14:textId="77777777" w:rsidR="001533D2" w:rsidRDefault="001533D2" w:rsidP="001533D2">
      <w:pPr>
        <w:pStyle w:val="BodyText"/>
        <w:rPr>
          <w:sz w:val="21"/>
        </w:rPr>
      </w:pPr>
    </w:p>
    <w:p w14:paraId="5609683E" w14:textId="77777777" w:rsidR="001533D2" w:rsidRDefault="001533D2" w:rsidP="001533D2">
      <w:pPr>
        <w:pStyle w:val="Heading1"/>
        <w:numPr>
          <w:ilvl w:val="0"/>
          <w:numId w:val="12"/>
        </w:numPr>
        <w:tabs>
          <w:tab w:val="left" w:pos="450"/>
        </w:tabs>
        <w:ind w:left="450" w:hanging="350"/>
      </w:pPr>
      <w:r>
        <w:rPr>
          <w:w w:val="105"/>
          <w:u w:val="single"/>
        </w:rPr>
        <w:t>Presentations at</w:t>
      </w:r>
      <w:r>
        <w:rPr>
          <w:spacing w:val="-9"/>
          <w:w w:val="105"/>
          <w:u w:val="single"/>
        </w:rPr>
        <w:t xml:space="preserve"> </w:t>
      </w:r>
      <w:r>
        <w:rPr>
          <w:w w:val="105"/>
          <w:u w:val="single"/>
        </w:rPr>
        <w:t>Meetings</w:t>
      </w:r>
    </w:p>
    <w:p w14:paraId="41F0E731" w14:textId="77777777" w:rsidR="001533D2" w:rsidRDefault="001533D2" w:rsidP="001533D2">
      <w:pPr>
        <w:pStyle w:val="BodyText"/>
        <w:spacing w:before="5"/>
        <w:rPr>
          <w:b/>
          <w:sz w:val="12"/>
        </w:rPr>
      </w:pPr>
    </w:p>
    <w:p w14:paraId="3DD4C009" w14:textId="4BB18B0F" w:rsidR="007119BE" w:rsidRPr="007119BE" w:rsidRDefault="001533D2" w:rsidP="001533D2">
      <w:pPr>
        <w:pStyle w:val="ListParagraph"/>
        <w:numPr>
          <w:ilvl w:val="0"/>
          <w:numId w:val="3"/>
        </w:numPr>
        <w:tabs>
          <w:tab w:val="left" w:pos="306"/>
        </w:tabs>
        <w:spacing w:before="99"/>
        <w:ind w:hanging="205"/>
        <w:rPr>
          <w:sz w:val="19"/>
        </w:rPr>
      </w:pPr>
      <w:r>
        <w:rPr>
          <w:w w:val="105"/>
          <w:sz w:val="19"/>
        </w:rPr>
        <w:t>Invited</w:t>
      </w:r>
    </w:p>
    <w:p w14:paraId="7530A087" w14:textId="6858B3D4" w:rsidR="007119BE" w:rsidRDefault="007119BE" w:rsidP="001533D2">
      <w:pPr>
        <w:pStyle w:val="BodyText"/>
        <w:spacing w:before="7" w:line="252" w:lineRule="auto"/>
        <w:ind w:left="531" w:right="121" w:hanging="431"/>
        <w:rPr>
          <w:w w:val="105"/>
        </w:rPr>
      </w:pPr>
      <w:r>
        <w:rPr>
          <w:w w:val="105"/>
        </w:rPr>
        <w:t>Invited Discussant of Panel: “</w:t>
      </w:r>
      <w:r w:rsidR="00AE3477">
        <w:rPr>
          <w:w w:val="105"/>
        </w:rPr>
        <w:t>Entanglements of Care: Ethics, Disability and Imagination about Prognosis and the `Good Life.’</w:t>
      </w:r>
      <w:r>
        <w:rPr>
          <w:w w:val="105"/>
        </w:rPr>
        <w:t>”</w:t>
      </w:r>
      <w:r w:rsidR="00AE3477">
        <w:rPr>
          <w:w w:val="105"/>
        </w:rPr>
        <w:t xml:space="preserve"> </w:t>
      </w:r>
      <w:r>
        <w:rPr>
          <w:w w:val="105"/>
        </w:rPr>
        <w:t xml:space="preserve">Session at the American Anthropological Association Annual Meeting, San Jose, CA, November </w:t>
      </w:r>
      <w:r w:rsidR="00AE3477">
        <w:rPr>
          <w:w w:val="105"/>
        </w:rPr>
        <w:t xml:space="preserve">15, </w:t>
      </w:r>
      <w:r>
        <w:rPr>
          <w:w w:val="105"/>
        </w:rPr>
        <w:t>2018</w:t>
      </w:r>
      <w:r w:rsidR="00AE3477">
        <w:rPr>
          <w:w w:val="105"/>
        </w:rPr>
        <w:t>.</w:t>
      </w:r>
    </w:p>
    <w:p w14:paraId="7A8FE09F" w14:textId="77777777" w:rsidR="007119BE" w:rsidRDefault="007119BE" w:rsidP="001533D2">
      <w:pPr>
        <w:pStyle w:val="BodyText"/>
        <w:spacing w:before="7" w:line="252" w:lineRule="auto"/>
        <w:ind w:left="531" w:right="121" w:hanging="431"/>
        <w:rPr>
          <w:w w:val="105"/>
        </w:rPr>
      </w:pPr>
    </w:p>
    <w:p w14:paraId="7CA938AE" w14:textId="394E834E" w:rsidR="007119BE" w:rsidRDefault="007119BE" w:rsidP="001533D2">
      <w:pPr>
        <w:pStyle w:val="BodyText"/>
        <w:spacing w:before="7" w:line="252" w:lineRule="auto"/>
        <w:ind w:left="531" w:right="121" w:hanging="431"/>
        <w:rPr>
          <w:w w:val="105"/>
        </w:rPr>
      </w:pPr>
      <w:r>
        <w:rPr>
          <w:w w:val="105"/>
        </w:rPr>
        <w:t>Invited Discussant of Panel: “</w:t>
      </w:r>
      <w:r w:rsidR="00613665">
        <w:rPr>
          <w:w w:val="105"/>
        </w:rPr>
        <w:t xml:space="preserve">Ethnographic Entanglements: To Think </w:t>
      </w:r>
      <w:proofErr w:type="gramStart"/>
      <w:r w:rsidR="00613665">
        <w:rPr>
          <w:w w:val="105"/>
        </w:rPr>
        <w:t>With</w:t>
      </w:r>
      <w:proofErr w:type="gramEnd"/>
      <w:r w:rsidR="00613665">
        <w:rPr>
          <w:w w:val="105"/>
        </w:rPr>
        <w:t xml:space="preserve"> Care, I and II</w:t>
      </w:r>
      <w:r>
        <w:rPr>
          <w:w w:val="105"/>
        </w:rPr>
        <w:t>” Session</w:t>
      </w:r>
      <w:r w:rsidR="00613665">
        <w:rPr>
          <w:w w:val="105"/>
        </w:rPr>
        <w:t>s</w:t>
      </w:r>
      <w:r>
        <w:rPr>
          <w:w w:val="105"/>
        </w:rPr>
        <w:t xml:space="preserve"> at the Canadian Anthropology Society/Société Canadienne </w:t>
      </w:r>
      <w:proofErr w:type="spellStart"/>
      <w:r>
        <w:rPr>
          <w:w w:val="105"/>
        </w:rPr>
        <w:t>d’Anthropologie</w:t>
      </w:r>
      <w:proofErr w:type="spellEnd"/>
      <w:r>
        <w:rPr>
          <w:w w:val="105"/>
        </w:rPr>
        <w:t xml:space="preserve"> Annual Meeting, Santiago, Cuba, May </w:t>
      </w:r>
      <w:r w:rsidR="00613665">
        <w:rPr>
          <w:w w:val="105"/>
        </w:rPr>
        <w:t xml:space="preserve">18, </w:t>
      </w:r>
      <w:r>
        <w:rPr>
          <w:w w:val="105"/>
        </w:rPr>
        <w:t>2018.</w:t>
      </w:r>
    </w:p>
    <w:p w14:paraId="658B5254" w14:textId="77777777" w:rsidR="007119BE" w:rsidRDefault="007119BE" w:rsidP="001533D2">
      <w:pPr>
        <w:pStyle w:val="BodyText"/>
        <w:spacing w:before="7" w:line="252" w:lineRule="auto"/>
        <w:ind w:left="531" w:right="121" w:hanging="431"/>
        <w:rPr>
          <w:w w:val="105"/>
        </w:rPr>
      </w:pPr>
    </w:p>
    <w:p w14:paraId="6BE7406F" w14:textId="77777777" w:rsidR="001533D2" w:rsidRDefault="001533D2" w:rsidP="001533D2">
      <w:pPr>
        <w:pStyle w:val="BodyText"/>
        <w:spacing w:before="7" w:line="252" w:lineRule="auto"/>
        <w:ind w:left="531" w:right="121" w:hanging="431"/>
      </w:pPr>
      <w:r>
        <w:rPr>
          <w:w w:val="105"/>
        </w:rPr>
        <w:t>Invited Discussant of Panel: “Transnational Flows and Cultural Borrowing: Ethnographies of Influence.” Session at the American Academy of Religion Annual Meeting, Atlanta, November 23, 2015.</w:t>
      </w:r>
    </w:p>
    <w:p w14:paraId="219FE36E" w14:textId="77777777" w:rsidR="001533D2" w:rsidRDefault="001533D2" w:rsidP="001533D2">
      <w:pPr>
        <w:pStyle w:val="BodyText"/>
        <w:spacing w:before="1"/>
        <w:rPr>
          <w:sz w:val="20"/>
        </w:rPr>
      </w:pPr>
    </w:p>
    <w:p w14:paraId="0DE4A53E" w14:textId="77777777" w:rsidR="001533D2" w:rsidRDefault="001533D2" w:rsidP="001533D2">
      <w:pPr>
        <w:pStyle w:val="BodyText"/>
        <w:spacing w:line="252" w:lineRule="auto"/>
        <w:ind w:left="531" w:right="364" w:hanging="431"/>
      </w:pPr>
      <w:r>
        <w:rPr>
          <w:w w:val="105"/>
        </w:rPr>
        <w:t>“</w:t>
      </w:r>
      <w:r>
        <w:rPr>
          <w:i/>
          <w:w w:val="105"/>
        </w:rPr>
        <w:t xml:space="preserve">Eat, Pray, Love </w:t>
      </w:r>
      <w:r>
        <w:rPr>
          <w:w w:val="105"/>
        </w:rPr>
        <w:t>and Tourism Imaginaries.” Paper presented at workshop on “A Journey to Elsewhere: Spiritual Travel and the Quest for Authenticity,” co-organized by Lori G. Beaman and Sonia Sikka, University of Ottawa, March 4-5, 2015.</w:t>
      </w:r>
    </w:p>
    <w:p w14:paraId="06654C91" w14:textId="77777777" w:rsidR="003143B8" w:rsidRDefault="003143B8" w:rsidP="003143B8">
      <w:pPr>
        <w:pStyle w:val="BodyText"/>
        <w:spacing w:before="7"/>
        <w:rPr>
          <w:sz w:val="11"/>
        </w:rPr>
      </w:pPr>
    </w:p>
    <w:p w14:paraId="7736F88A" w14:textId="77777777" w:rsidR="001533D2" w:rsidRDefault="001533D2" w:rsidP="001533D2">
      <w:pPr>
        <w:pStyle w:val="BodyText"/>
        <w:spacing w:before="6" w:line="252" w:lineRule="auto"/>
        <w:ind w:left="820" w:right="364" w:hanging="720"/>
      </w:pPr>
      <w:r>
        <w:rPr>
          <w:w w:val="105"/>
        </w:rPr>
        <w:t>“Reflections on Death, Religion, Identity and the Anthropology of Religion.” Paper presented at the Berlin Workshop on the Wiley-Blackwell Companion to the Anthropology of Religion, April 15-17, 2012.</w:t>
      </w:r>
    </w:p>
    <w:p w14:paraId="12E9CA3C" w14:textId="77777777" w:rsidR="001533D2" w:rsidRDefault="001533D2" w:rsidP="001533D2">
      <w:pPr>
        <w:pStyle w:val="BodyText"/>
        <w:spacing w:before="1"/>
        <w:rPr>
          <w:sz w:val="20"/>
        </w:rPr>
      </w:pPr>
    </w:p>
    <w:p w14:paraId="2E001C44" w14:textId="77777777" w:rsidR="001533D2" w:rsidRDefault="001533D2" w:rsidP="001533D2">
      <w:pPr>
        <w:pStyle w:val="BodyText"/>
        <w:spacing w:before="1" w:line="252" w:lineRule="auto"/>
        <w:ind w:left="820" w:right="121" w:hanging="720"/>
      </w:pPr>
      <w:r>
        <w:rPr>
          <w:w w:val="105"/>
        </w:rPr>
        <w:t xml:space="preserve">Invited Discussant of Panel: "Pilgrimage to the Holy Lands: Predispositions, Experiences and Legacies.” Session at the </w:t>
      </w:r>
      <w:r>
        <w:rPr>
          <w:w w:val="105"/>
        </w:rPr>
        <w:lastRenderedPageBreak/>
        <w:t>American Anthropological Association Annual Meeting, Montreal, November 18, 2011.</w:t>
      </w:r>
    </w:p>
    <w:p w14:paraId="55492695" w14:textId="77777777" w:rsidR="001533D2" w:rsidRDefault="001533D2" w:rsidP="001533D2">
      <w:pPr>
        <w:pStyle w:val="BodyText"/>
        <w:spacing w:before="6"/>
        <w:rPr>
          <w:sz w:val="20"/>
        </w:rPr>
      </w:pPr>
    </w:p>
    <w:p w14:paraId="01B3E44E" w14:textId="48E8AFCF" w:rsidR="001533D2" w:rsidRPr="00EB5F07" w:rsidRDefault="001533D2" w:rsidP="00EB5F07">
      <w:pPr>
        <w:pStyle w:val="BodyText"/>
        <w:spacing w:line="235" w:lineRule="auto"/>
        <w:ind w:left="820" w:right="350" w:hanging="720"/>
        <w:jc w:val="both"/>
      </w:pPr>
      <w:r>
        <w:rPr>
          <w:w w:val="105"/>
        </w:rPr>
        <w:t>“Religious Heritage Monuments and the Re-Enchantment of the World in Brittany.” Invited paper at Conference: Sacred Tourism, Secular Pilgrimage: Travel and Transformation in the 21</w:t>
      </w:r>
      <w:proofErr w:type="spellStart"/>
      <w:r>
        <w:rPr>
          <w:w w:val="105"/>
          <w:position w:val="9"/>
          <w:sz w:val="13"/>
        </w:rPr>
        <w:t>st</w:t>
      </w:r>
      <w:proofErr w:type="spellEnd"/>
      <w:r>
        <w:rPr>
          <w:w w:val="105"/>
          <w:position w:val="9"/>
          <w:sz w:val="13"/>
        </w:rPr>
        <w:t xml:space="preserve"> </w:t>
      </w:r>
      <w:r>
        <w:rPr>
          <w:w w:val="105"/>
        </w:rPr>
        <w:t xml:space="preserve">Century. Centro </w:t>
      </w:r>
      <w:proofErr w:type="spellStart"/>
      <w:r>
        <w:rPr>
          <w:w w:val="105"/>
        </w:rPr>
        <w:t>em</w:t>
      </w:r>
      <w:proofErr w:type="spellEnd"/>
      <w:r>
        <w:rPr>
          <w:w w:val="105"/>
        </w:rPr>
        <w:t xml:space="preserve"> Rede de </w:t>
      </w:r>
      <w:proofErr w:type="spellStart"/>
      <w:r>
        <w:rPr>
          <w:w w:val="105"/>
        </w:rPr>
        <w:t>Investigação</w:t>
      </w:r>
      <w:proofErr w:type="spellEnd"/>
      <w:r>
        <w:rPr>
          <w:w w:val="105"/>
        </w:rPr>
        <w:t xml:space="preserve"> </w:t>
      </w:r>
      <w:proofErr w:type="spellStart"/>
      <w:r>
        <w:rPr>
          <w:w w:val="105"/>
        </w:rPr>
        <w:t>em</w:t>
      </w:r>
      <w:proofErr w:type="spellEnd"/>
      <w:r>
        <w:rPr>
          <w:w w:val="105"/>
        </w:rPr>
        <w:t xml:space="preserve"> </w:t>
      </w:r>
      <w:proofErr w:type="spellStart"/>
      <w:r>
        <w:rPr>
          <w:w w:val="105"/>
        </w:rPr>
        <w:t>Antropologia</w:t>
      </w:r>
      <w:proofErr w:type="spellEnd"/>
      <w:r>
        <w:rPr>
          <w:w w:val="105"/>
        </w:rPr>
        <w:t>, Lisbon, Portugal, July 7-8, 2011.</w:t>
      </w:r>
    </w:p>
    <w:p w14:paraId="6D4A2920" w14:textId="77777777" w:rsidR="001533D2" w:rsidRDefault="001533D2" w:rsidP="001533D2">
      <w:pPr>
        <w:pStyle w:val="BodyText"/>
        <w:spacing w:before="7"/>
      </w:pPr>
    </w:p>
    <w:p w14:paraId="1AC211AE" w14:textId="77777777" w:rsidR="008C4546" w:rsidRDefault="008C4546" w:rsidP="001533D2">
      <w:pPr>
        <w:pStyle w:val="BodyText"/>
        <w:spacing w:line="232" w:lineRule="auto"/>
        <w:ind w:left="820" w:right="121" w:hanging="720"/>
        <w:rPr>
          <w:w w:val="105"/>
        </w:rPr>
      </w:pPr>
    </w:p>
    <w:p w14:paraId="51189195" w14:textId="5C754AC3" w:rsidR="001533D2" w:rsidRDefault="001533D2" w:rsidP="001533D2">
      <w:pPr>
        <w:pStyle w:val="BodyText"/>
        <w:spacing w:line="232" w:lineRule="auto"/>
        <w:ind w:left="820" w:right="121" w:hanging="720"/>
      </w:pPr>
      <w:r>
        <w:rPr>
          <w:w w:val="105"/>
        </w:rPr>
        <w:t>“Conventional and Unconventional Pilgrimages: Conceptualizing Sacred Travel in the Twenty-First Century.” Invited paper at Conference: The Reformulation of the Historical Pilgrimages and the New Pilgrimages. 6</w:t>
      </w:r>
      <w:proofErr w:type="spellStart"/>
      <w:r>
        <w:rPr>
          <w:w w:val="105"/>
          <w:position w:val="9"/>
          <w:sz w:val="13"/>
        </w:rPr>
        <w:t>th</w:t>
      </w:r>
      <w:proofErr w:type="spellEnd"/>
      <w:r>
        <w:rPr>
          <w:w w:val="105"/>
          <w:position w:val="9"/>
          <w:sz w:val="13"/>
        </w:rPr>
        <w:t xml:space="preserve"> </w:t>
      </w:r>
      <w:r>
        <w:rPr>
          <w:w w:val="105"/>
        </w:rPr>
        <w:t xml:space="preserve">International Colloquium Compostela, Instituto de </w:t>
      </w:r>
      <w:proofErr w:type="spellStart"/>
      <w:r>
        <w:rPr>
          <w:w w:val="105"/>
        </w:rPr>
        <w:t>Estudios</w:t>
      </w:r>
      <w:proofErr w:type="spellEnd"/>
      <w:r>
        <w:rPr>
          <w:w w:val="105"/>
        </w:rPr>
        <w:t xml:space="preserve"> Gallegos ‘Padre Sarmiento’, Santiago de</w:t>
      </w:r>
    </w:p>
    <w:p w14:paraId="3695F3B2" w14:textId="77777777" w:rsidR="001533D2" w:rsidRDefault="001533D2" w:rsidP="001533D2">
      <w:pPr>
        <w:pStyle w:val="BodyText"/>
        <w:spacing w:before="11"/>
        <w:ind w:left="820"/>
      </w:pPr>
      <w:r>
        <w:rPr>
          <w:w w:val="105"/>
        </w:rPr>
        <w:t>Compostela, Spain, December 14-16, 2010.</w:t>
      </w:r>
    </w:p>
    <w:p w14:paraId="31B2C317" w14:textId="77777777" w:rsidR="001533D2" w:rsidRDefault="001533D2" w:rsidP="001533D2">
      <w:pPr>
        <w:pStyle w:val="BodyText"/>
        <w:rPr>
          <w:sz w:val="21"/>
        </w:rPr>
      </w:pPr>
    </w:p>
    <w:p w14:paraId="31F31183" w14:textId="77777777" w:rsidR="001533D2" w:rsidRDefault="001533D2" w:rsidP="001533D2">
      <w:pPr>
        <w:pStyle w:val="BodyText"/>
        <w:spacing w:line="252" w:lineRule="auto"/>
        <w:ind w:left="820" w:right="121" w:hanging="720"/>
      </w:pPr>
      <w:r>
        <w:rPr>
          <w:w w:val="105"/>
        </w:rPr>
        <w:t>“Conventional and Unconventional Pilgrimages: Conceptualizing Sacred Travel in the Twenty-First Century.” Invited seminar presentation at University of Toronto Scarborough Centre for Ethnography, Dec. 1, 2010.</w:t>
      </w:r>
    </w:p>
    <w:p w14:paraId="221B7AF0" w14:textId="77777777" w:rsidR="001533D2" w:rsidRDefault="001533D2" w:rsidP="001533D2">
      <w:pPr>
        <w:pStyle w:val="BodyText"/>
        <w:spacing w:before="1"/>
        <w:rPr>
          <w:sz w:val="18"/>
        </w:rPr>
      </w:pPr>
    </w:p>
    <w:p w14:paraId="13480BBA" w14:textId="77777777" w:rsidR="001533D2" w:rsidRDefault="001533D2" w:rsidP="001533D2">
      <w:pPr>
        <w:pStyle w:val="BodyText"/>
        <w:spacing w:line="252" w:lineRule="auto"/>
        <w:ind w:left="820" w:hanging="720"/>
      </w:pPr>
      <w:r>
        <w:rPr>
          <w:w w:val="105"/>
        </w:rPr>
        <w:t>Invited Chair of Panel: “The Fully-Veiled Woman in France: Islam, Gender and the Limits of the Law.” American Anthropological Association Annual Meeting, New Orleans, November 21, 2010.</w:t>
      </w:r>
    </w:p>
    <w:p w14:paraId="4DF69D6F" w14:textId="77777777" w:rsidR="001533D2" w:rsidRDefault="001533D2" w:rsidP="001533D2">
      <w:pPr>
        <w:pStyle w:val="BodyText"/>
        <w:spacing w:before="7"/>
      </w:pPr>
    </w:p>
    <w:p w14:paraId="09029461" w14:textId="77777777" w:rsidR="001533D2" w:rsidRDefault="001533D2" w:rsidP="001533D2">
      <w:pPr>
        <w:pStyle w:val="BodyText"/>
        <w:spacing w:line="252" w:lineRule="auto"/>
        <w:ind w:left="820" w:hanging="720"/>
      </w:pPr>
      <w:r>
        <w:rPr>
          <w:w w:val="105"/>
        </w:rPr>
        <w:t>“Pardons, Pilgrimage, and the (Re)construction of Identities in Brittany.” Invited paper at Conference: Old Routes, New Journeys, Gender, Nation and Religious Diversity at European Pilgrimage Sites. Radboud University, Nijmegen, Netherlands, July 1-3, 2010.</w:t>
      </w:r>
    </w:p>
    <w:p w14:paraId="4302F3AD" w14:textId="77777777" w:rsidR="001533D2" w:rsidRDefault="001533D2" w:rsidP="001533D2">
      <w:pPr>
        <w:pStyle w:val="BodyText"/>
        <w:spacing w:before="1"/>
        <w:rPr>
          <w:sz w:val="20"/>
        </w:rPr>
      </w:pPr>
    </w:p>
    <w:p w14:paraId="634B14A7" w14:textId="77777777" w:rsidR="001533D2" w:rsidRDefault="001533D2" w:rsidP="001533D2">
      <w:pPr>
        <w:pStyle w:val="BodyText"/>
        <w:spacing w:line="252" w:lineRule="auto"/>
        <w:ind w:left="820" w:hanging="720"/>
      </w:pPr>
      <w:r>
        <w:rPr>
          <w:w w:val="105"/>
        </w:rPr>
        <w:t>Invited Discussant of Panel</w:t>
      </w:r>
      <w:r>
        <w:rPr>
          <w:b/>
          <w:w w:val="105"/>
        </w:rPr>
        <w:t xml:space="preserve">: </w:t>
      </w:r>
      <w:r>
        <w:rPr>
          <w:w w:val="105"/>
        </w:rPr>
        <w:t>“Reframing “Classic” Questions: Anthropological Research in Europe.” Session at the Canadian Anthropology Society Annual Meeting, Montréal, June 3, 2010.</w:t>
      </w:r>
    </w:p>
    <w:p w14:paraId="52643E95" w14:textId="77777777" w:rsidR="001533D2" w:rsidRDefault="001533D2" w:rsidP="001533D2">
      <w:pPr>
        <w:pStyle w:val="BodyText"/>
        <w:spacing w:before="1"/>
        <w:rPr>
          <w:sz w:val="20"/>
        </w:rPr>
      </w:pPr>
    </w:p>
    <w:p w14:paraId="6AC1B3E4" w14:textId="77777777" w:rsidR="001533D2" w:rsidRDefault="001533D2" w:rsidP="001533D2">
      <w:pPr>
        <w:pStyle w:val="BodyText"/>
        <w:spacing w:line="252" w:lineRule="auto"/>
        <w:ind w:left="820" w:right="965" w:hanging="720"/>
      </w:pPr>
      <w:r>
        <w:rPr>
          <w:w w:val="105"/>
        </w:rPr>
        <w:t>Invited Discussant of Panel: “Ecstatic Catholicism and the Global Cult of Mary.” Session at the American Anthropological Association Annual Meeting, San Francisco, CA, November 23, 2008.</w:t>
      </w:r>
    </w:p>
    <w:p w14:paraId="241F22E6" w14:textId="77777777" w:rsidR="001533D2" w:rsidRDefault="001533D2" w:rsidP="001533D2">
      <w:pPr>
        <w:pStyle w:val="BodyText"/>
        <w:spacing w:before="1"/>
        <w:rPr>
          <w:sz w:val="20"/>
        </w:rPr>
      </w:pPr>
    </w:p>
    <w:p w14:paraId="598A88B3" w14:textId="77777777" w:rsidR="001533D2" w:rsidRDefault="001533D2" w:rsidP="001533D2">
      <w:pPr>
        <w:pStyle w:val="BodyText"/>
        <w:spacing w:line="249" w:lineRule="auto"/>
        <w:ind w:left="820" w:right="304" w:hanging="720"/>
        <w:jc w:val="both"/>
      </w:pPr>
      <w:r>
        <w:rPr>
          <w:w w:val="105"/>
        </w:rPr>
        <w:t>“Pilgrimage, Tourism and the Da Vinci Code at Les Saintes-</w:t>
      </w:r>
      <w:proofErr w:type="spellStart"/>
      <w:r>
        <w:rPr>
          <w:w w:val="105"/>
        </w:rPr>
        <w:t>Maries</w:t>
      </w:r>
      <w:proofErr w:type="spellEnd"/>
      <w:r>
        <w:rPr>
          <w:w w:val="105"/>
        </w:rPr>
        <w:t>-de-la-Mer, France.” Presidential Address, (60 minutes) at the Biennial Meeting of the Society for the Anthropology of Religion, Phoenix, AZ, April 14, 2007.</w:t>
      </w:r>
    </w:p>
    <w:p w14:paraId="32AB2F3E" w14:textId="77777777" w:rsidR="001533D2" w:rsidRDefault="001533D2" w:rsidP="001533D2">
      <w:pPr>
        <w:pStyle w:val="BodyText"/>
        <w:spacing w:before="3"/>
        <w:rPr>
          <w:sz w:val="20"/>
        </w:rPr>
      </w:pPr>
    </w:p>
    <w:p w14:paraId="6C402CCC" w14:textId="77777777" w:rsidR="001533D2" w:rsidRDefault="001533D2" w:rsidP="001533D2">
      <w:pPr>
        <w:pStyle w:val="BodyText"/>
        <w:spacing w:before="1" w:line="252" w:lineRule="auto"/>
        <w:ind w:left="820" w:right="121" w:hanging="720"/>
      </w:pPr>
      <w:r>
        <w:rPr>
          <w:w w:val="105"/>
        </w:rPr>
        <w:t>Invited Discussant of Panel: “Dangerous Intersections Between the Worlds of the Living and the Dead,” Session at the American Anthropological Association Annual Meeting, San José, CA, November 2006.</w:t>
      </w:r>
    </w:p>
    <w:p w14:paraId="75036EB0" w14:textId="77777777" w:rsidR="001533D2" w:rsidRDefault="001533D2" w:rsidP="001533D2">
      <w:pPr>
        <w:pStyle w:val="BodyText"/>
        <w:spacing w:before="1"/>
        <w:rPr>
          <w:sz w:val="20"/>
        </w:rPr>
      </w:pPr>
    </w:p>
    <w:p w14:paraId="1FBA5B63" w14:textId="77777777" w:rsidR="001533D2" w:rsidRDefault="001533D2" w:rsidP="001533D2">
      <w:pPr>
        <w:pStyle w:val="BodyText"/>
        <w:spacing w:before="1" w:line="252" w:lineRule="auto"/>
        <w:ind w:left="820" w:hanging="720"/>
      </w:pPr>
      <w:r>
        <w:rPr>
          <w:w w:val="105"/>
        </w:rPr>
        <w:t>“Teaching Morality without Religion? An Anthropological Perspective on Values Education.” Invited plenary presentation (20 minutes) at the Biennial Meeting of the Society for the Anthropology of Religion, Vancouver, B.C., April 2005.</w:t>
      </w:r>
    </w:p>
    <w:p w14:paraId="4B50ABC6" w14:textId="77777777" w:rsidR="001533D2" w:rsidRDefault="001533D2" w:rsidP="001533D2">
      <w:pPr>
        <w:pStyle w:val="BodyText"/>
        <w:spacing w:before="1"/>
        <w:rPr>
          <w:sz w:val="20"/>
        </w:rPr>
      </w:pPr>
    </w:p>
    <w:p w14:paraId="70DA975B" w14:textId="77777777" w:rsidR="001533D2" w:rsidRDefault="001533D2" w:rsidP="001533D2">
      <w:pPr>
        <w:pStyle w:val="BodyText"/>
        <w:spacing w:before="1" w:line="249" w:lineRule="auto"/>
        <w:ind w:left="820" w:right="364" w:hanging="720"/>
      </w:pPr>
      <w:r>
        <w:rPr>
          <w:w w:val="105"/>
        </w:rPr>
        <w:t xml:space="preserve">“La </w:t>
      </w:r>
      <w:proofErr w:type="spellStart"/>
      <w:r>
        <w:rPr>
          <w:w w:val="105"/>
        </w:rPr>
        <w:t>réinvention</w:t>
      </w:r>
      <w:proofErr w:type="spellEnd"/>
      <w:r>
        <w:rPr>
          <w:w w:val="105"/>
        </w:rPr>
        <w:t xml:space="preserve"> de la mort? </w:t>
      </w:r>
      <w:proofErr w:type="spellStart"/>
      <w:r>
        <w:rPr>
          <w:w w:val="105"/>
        </w:rPr>
        <w:t>Quelques</w:t>
      </w:r>
      <w:proofErr w:type="spellEnd"/>
      <w:r>
        <w:rPr>
          <w:w w:val="105"/>
        </w:rPr>
        <w:t xml:space="preserve"> </w:t>
      </w:r>
      <w:proofErr w:type="spellStart"/>
      <w:r>
        <w:rPr>
          <w:w w:val="105"/>
        </w:rPr>
        <w:t>réflexions</w:t>
      </w:r>
      <w:proofErr w:type="spellEnd"/>
      <w:r>
        <w:rPr>
          <w:w w:val="105"/>
        </w:rPr>
        <w:t xml:space="preserve"> sur la mort en Bretagne.” Invited Plenary presentation (45 minutes) at Colloque international “Des </w:t>
      </w:r>
      <w:proofErr w:type="spellStart"/>
      <w:r>
        <w:rPr>
          <w:w w:val="105"/>
        </w:rPr>
        <w:t>vivants</w:t>
      </w:r>
      <w:proofErr w:type="spellEnd"/>
      <w:r>
        <w:rPr>
          <w:w w:val="105"/>
        </w:rPr>
        <w:t xml:space="preserve"> et des </w:t>
      </w:r>
      <w:proofErr w:type="spellStart"/>
      <w:r>
        <w:rPr>
          <w:w w:val="105"/>
        </w:rPr>
        <w:t>morts</w:t>
      </w:r>
      <w:proofErr w:type="spellEnd"/>
      <w:r>
        <w:rPr>
          <w:w w:val="105"/>
        </w:rPr>
        <w:t xml:space="preserve">. Des constructions de la ‘bonne mort.’” </w:t>
      </w:r>
      <w:proofErr w:type="spellStart"/>
      <w:r>
        <w:rPr>
          <w:w w:val="105"/>
        </w:rPr>
        <w:t>Université</w:t>
      </w:r>
      <w:proofErr w:type="spellEnd"/>
      <w:r>
        <w:rPr>
          <w:w w:val="105"/>
        </w:rPr>
        <w:t xml:space="preserve"> de Bretagne Occidentale, Brest (France), November 2002.</w:t>
      </w:r>
    </w:p>
    <w:p w14:paraId="0CED6264" w14:textId="77777777" w:rsidR="001533D2" w:rsidRDefault="001533D2" w:rsidP="001533D2">
      <w:pPr>
        <w:pStyle w:val="BodyText"/>
        <w:spacing w:before="4"/>
        <w:rPr>
          <w:sz w:val="20"/>
        </w:rPr>
      </w:pPr>
    </w:p>
    <w:p w14:paraId="09E45233" w14:textId="77777777" w:rsidR="001533D2" w:rsidRDefault="001533D2" w:rsidP="001533D2">
      <w:pPr>
        <w:pStyle w:val="BodyText"/>
        <w:spacing w:line="252" w:lineRule="auto"/>
        <w:ind w:left="532" w:right="364" w:hanging="432"/>
      </w:pPr>
      <w:r>
        <w:rPr>
          <w:w w:val="105"/>
        </w:rPr>
        <w:t>“Pilgrimage in Europe.” Invited Discussion Leader for Roundtable, Society for the Anthropology of Europe, American Anthropological Association Annual Meeting, Washington DC, November 1997.</w:t>
      </w:r>
    </w:p>
    <w:p w14:paraId="17322707" w14:textId="77777777" w:rsidR="001533D2" w:rsidRDefault="001533D2" w:rsidP="001533D2">
      <w:pPr>
        <w:pStyle w:val="BodyText"/>
        <w:spacing w:before="1"/>
        <w:rPr>
          <w:sz w:val="20"/>
        </w:rPr>
      </w:pPr>
    </w:p>
    <w:p w14:paraId="7A0FE95E" w14:textId="77777777" w:rsidR="001533D2" w:rsidRDefault="001533D2" w:rsidP="001533D2">
      <w:pPr>
        <w:pStyle w:val="BodyText"/>
        <w:spacing w:line="252" w:lineRule="auto"/>
        <w:ind w:left="532" w:right="965" w:hanging="432"/>
      </w:pPr>
      <w:r>
        <w:rPr>
          <w:w w:val="105"/>
        </w:rPr>
        <w:t>Invited Discussant of Panel: “Theorizing Pilgrimage and Tourism.” Session (6 papers) at the Canadian Anthropology Society Annual Meeting, St. Catharine’s, Ontario, May 1996.</w:t>
      </w:r>
    </w:p>
    <w:p w14:paraId="4F78B355" w14:textId="77777777" w:rsidR="001533D2" w:rsidRDefault="001533D2" w:rsidP="001533D2">
      <w:pPr>
        <w:pStyle w:val="BodyText"/>
        <w:spacing w:line="252" w:lineRule="auto"/>
        <w:ind w:left="532" w:right="965" w:hanging="432"/>
      </w:pPr>
    </w:p>
    <w:p w14:paraId="6484AB34" w14:textId="77777777" w:rsidR="001533D2" w:rsidRDefault="001533D2" w:rsidP="001533D2">
      <w:pPr>
        <w:pStyle w:val="BodyText"/>
        <w:spacing w:line="252" w:lineRule="auto"/>
        <w:ind w:left="532" w:right="965" w:hanging="432"/>
      </w:pPr>
      <w:r>
        <w:rPr>
          <w:w w:val="105"/>
        </w:rPr>
        <w:t xml:space="preserve">Anthropological Perspectives on Pilgrimage.  (Paper presented at Religious Studies Departmental Colloquium </w:t>
      </w:r>
      <w:proofErr w:type="spellStart"/>
      <w:proofErr w:type="gramStart"/>
      <w:r>
        <w:rPr>
          <w:w w:val="105"/>
        </w:rPr>
        <w:t>on“</w:t>
      </w:r>
      <w:proofErr w:type="gramEnd"/>
      <w:r>
        <w:rPr>
          <w:w w:val="105"/>
        </w:rPr>
        <w:t>Pilgrimage</w:t>
      </w:r>
      <w:proofErr w:type="spellEnd"/>
      <w:r>
        <w:rPr>
          <w:w w:val="105"/>
        </w:rPr>
        <w:t xml:space="preserve"> in Diverse Religious Traditions,” March 1995.)</w:t>
      </w:r>
    </w:p>
    <w:p w14:paraId="50A8D63C" w14:textId="77777777" w:rsidR="001533D2" w:rsidRDefault="001533D2" w:rsidP="001533D2">
      <w:pPr>
        <w:pStyle w:val="BodyText"/>
        <w:ind w:left="100"/>
      </w:pPr>
    </w:p>
    <w:p w14:paraId="584C74B1" w14:textId="77777777" w:rsidR="001533D2" w:rsidRDefault="001533D2" w:rsidP="001533D2">
      <w:pPr>
        <w:pStyle w:val="BodyText"/>
        <w:spacing w:before="1" w:line="252" w:lineRule="auto"/>
        <w:ind w:left="532" w:right="364" w:hanging="432"/>
      </w:pPr>
      <w:r>
        <w:rPr>
          <w:w w:val="105"/>
        </w:rPr>
        <w:t>Invited Discussant of Panel: “Religious Minorities/Minority Religions: A New Place for Religion in Europe.” Session (7 papers) at the American Anthropological Association Annual Meeting, Washington, November 1993.</w:t>
      </w:r>
    </w:p>
    <w:p w14:paraId="08258857" w14:textId="77777777" w:rsidR="001533D2" w:rsidRDefault="001533D2" w:rsidP="001533D2">
      <w:pPr>
        <w:pStyle w:val="BodyText"/>
        <w:spacing w:before="1"/>
        <w:rPr>
          <w:sz w:val="20"/>
        </w:rPr>
      </w:pPr>
    </w:p>
    <w:p w14:paraId="22EC2383" w14:textId="77777777" w:rsidR="001533D2" w:rsidRDefault="001533D2" w:rsidP="001533D2">
      <w:pPr>
        <w:pStyle w:val="BodyText"/>
        <w:spacing w:before="1" w:line="252" w:lineRule="auto"/>
        <w:ind w:left="532" w:right="364" w:hanging="432"/>
      </w:pPr>
      <w:r>
        <w:rPr>
          <w:w w:val="105"/>
        </w:rPr>
        <w:t>“</w:t>
      </w:r>
      <w:proofErr w:type="spellStart"/>
      <w:r>
        <w:rPr>
          <w:w w:val="105"/>
        </w:rPr>
        <w:t>Synthèse</w:t>
      </w:r>
      <w:proofErr w:type="spellEnd"/>
      <w:r>
        <w:rPr>
          <w:w w:val="105"/>
        </w:rPr>
        <w:t xml:space="preserve"> des </w:t>
      </w:r>
      <w:proofErr w:type="spellStart"/>
      <w:r>
        <w:rPr>
          <w:w w:val="105"/>
        </w:rPr>
        <w:t>recherches</w:t>
      </w:r>
      <w:proofErr w:type="spellEnd"/>
      <w:r>
        <w:rPr>
          <w:w w:val="105"/>
        </w:rPr>
        <w:t xml:space="preserve"> </w:t>
      </w:r>
      <w:proofErr w:type="spellStart"/>
      <w:r>
        <w:rPr>
          <w:w w:val="105"/>
        </w:rPr>
        <w:t>en</w:t>
      </w:r>
      <w:proofErr w:type="spellEnd"/>
      <w:r>
        <w:rPr>
          <w:w w:val="105"/>
        </w:rPr>
        <w:t xml:space="preserve"> Bretagne.” Invited seminar presented at </w:t>
      </w:r>
      <w:proofErr w:type="spellStart"/>
      <w:r>
        <w:rPr>
          <w:w w:val="105"/>
        </w:rPr>
        <w:t>l'Ecole</w:t>
      </w:r>
      <w:proofErr w:type="spellEnd"/>
      <w:r>
        <w:rPr>
          <w:w w:val="105"/>
        </w:rPr>
        <w:t xml:space="preserve"> des Hautes Etudes </w:t>
      </w:r>
      <w:proofErr w:type="spellStart"/>
      <w:r>
        <w:rPr>
          <w:w w:val="105"/>
        </w:rPr>
        <w:t>en</w:t>
      </w:r>
      <w:proofErr w:type="spellEnd"/>
      <w:r>
        <w:rPr>
          <w:w w:val="105"/>
        </w:rPr>
        <w:t xml:space="preserve"> Sciences </w:t>
      </w:r>
      <w:proofErr w:type="spellStart"/>
      <w:r>
        <w:rPr>
          <w:w w:val="105"/>
        </w:rPr>
        <w:t>Sociales</w:t>
      </w:r>
      <w:proofErr w:type="spellEnd"/>
      <w:r>
        <w:rPr>
          <w:w w:val="105"/>
        </w:rPr>
        <w:t xml:space="preserve">, Centre </w:t>
      </w:r>
      <w:proofErr w:type="spellStart"/>
      <w:r>
        <w:rPr>
          <w:w w:val="105"/>
        </w:rPr>
        <w:t>d'Anthropologie</w:t>
      </w:r>
      <w:proofErr w:type="spellEnd"/>
      <w:r>
        <w:rPr>
          <w:w w:val="105"/>
        </w:rPr>
        <w:t xml:space="preserve"> des </w:t>
      </w:r>
      <w:proofErr w:type="spellStart"/>
      <w:r>
        <w:rPr>
          <w:w w:val="105"/>
        </w:rPr>
        <w:t>Sociétés</w:t>
      </w:r>
      <w:proofErr w:type="spellEnd"/>
      <w:r>
        <w:rPr>
          <w:w w:val="105"/>
        </w:rPr>
        <w:t xml:space="preserve"> Rurales, Toulouse, May 15, 1993.</w:t>
      </w:r>
    </w:p>
    <w:p w14:paraId="581B0B04" w14:textId="77777777" w:rsidR="001533D2" w:rsidRDefault="001533D2" w:rsidP="001533D2">
      <w:pPr>
        <w:pStyle w:val="BodyText"/>
        <w:spacing w:before="1"/>
        <w:rPr>
          <w:sz w:val="20"/>
        </w:rPr>
      </w:pPr>
    </w:p>
    <w:p w14:paraId="20827BA9" w14:textId="77777777" w:rsidR="001533D2" w:rsidRDefault="001533D2" w:rsidP="001533D2">
      <w:pPr>
        <w:pStyle w:val="BodyText"/>
        <w:spacing w:before="1" w:line="252" w:lineRule="auto"/>
        <w:ind w:left="532" w:hanging="432"/>
      </w:pPr>
      <w:r>
        <w:rPr>
          <w:w w:val="105"/>
        </w:rPr>
        <w:t xml:space="preserve">“Tradition et </w:t>
      </w:r>
      <w:proofErr w:type="spellStart"/>
      <w:r>
        <w:rPr>
          <w:w w:val="105"/>
        </w:rPr>
        <w:t>authenticité</w:t>
      </w:r>
      <w:proofErr w:type="spellEnd"/>
      <w:r>
        <w:rPr>
          <w:w w:val="105"/>
        </w:rPr>
        <w:t xml:space="preserve">: </w:t>
      </w:r>
      <w:proofErr w:type="spellStart"/>
      <w:r>
        <w:rPr>
          <w:w w:val="105"/>
        </w:rPr>
        <w:t>approches</w:t>
      </w:r>
      <w:proofErr w:type="spellEnd"/>
      <w:r>
        <w:rPr>
          <w:w w:val="105"/>
        </w:rPr>
        <w:t xml:space="preserve"> </w:t>
      </w:r>
      <w:proofErr w:type="spellStart"/>
      <w:r>
        <w:rPr>
          <w:w w:val="105"/>
        </w:rPr>
        <w:t>théoriques</w:t>
      </w:r>
      <w:proofErr w:type="spellEnd"/>
      <w:r>
        <w:rPr>
          <w:w w:val="105"/>
        </w:rPr>
        <w:t xml:space="preserve"> de </w:t>
      </w:r>
      <w:proofErr w:type="spellStart"/>
      <w:r>
        <w:rPr>
          <w:w w:val="105"/>
        </w:rPr>
        <w:t>l'anthropologie</w:t>
      </w:r>
      <w:proofErr w:type="spellEnd"/>
      <w:r>
        <w:rPr>
          <w:w w:val="105"/>
        </w:rPr>
        <w:t xml:space="preserve"> </w:t>
      </w:r>
      <w:proofErr w:type="spellStart"/>
      <w:r>
        <w:rPr>
          <w:w w:val="105"/>
        </w:rPr>
        <w:t>américaine</w:t>
      </w:r>
      <w:proofErr w:type="spellEnd"/>
      <w:r>
        <w:rPr>
          <w:w w:val="105"/>
        </w:rPr>
        <w:t xml:space="preserve">.” (Invited seminar presented at the Centre </w:t>
      </w:r>
      <w:proofErr w:type="spellStart"/>
      <w:r>
        <w:rPr>
          <w:w w:val="105"/>
        </w:rPr>
        <w:t>d'Ethnologie</w:t>
      </w:r>
      <w:proofErr w:type="spellEnd"/>
      <w:r>
        <w:rPr>
          <w:w w:val="105"/>
        </w:rPr>
        <w:t xml:space="preserve"> </w:t>
      </w:r>
      <w:proofErr w:type="spellStart"/>
      <w:r>
        <w:rPr>
          <w:w w:val="105"/>
        </w:rPr>
        <w:t>Française</w:t>
      </w:r>
      <w:proofErr w:type="spellEnd"/>
      <w:r>
        <w:rPr>
          <w:w w:val="105"/>
        </w:rPr>
        <w:t xml:space="preserve">, </w:t>
      </w:r>
      <w:proofErr w:type="spellStart"/>
      <w:r>
        <w:rPr>
          <w:w w:val="105"/>
        </w:rPr>
        <w:t>Musée</w:t>
      </w:r>
      <w:proofErr w:type="spellEnd"/>
      <w:r>
        <w:rPr>
          <w:w w:val="105"/>
        </w:rPr>
        <w:t xml:space="preserve"> des Arts et Traditions </w:t>
      </w:r>
      <w:proofErr w:type="spellStart"/>
      <w:r>
        <w:rPr>
          <w:w w:val="105"/>
        </w:rPr>
        <w:t>Populaires</w:t>
      </w:r>
      <w:proofErr w:type="spellEnd"/>
      <w:r>
        <w:rPr>
          <w:w w:val="105"/>
        </w:rPr>
        <w:t>, Paris, January 25, 1993.)</w:t>
      </w:r>
    </w:p>
    <w:p w14:paraId="48CEC8C1" w14:textId="77777777" w:rsidR="001533D2" w:rsidRDefault="001533D2" w:rsidP="001533D2">
      <w:pPr>
        <w:pStyle w:val="BodyText"/>
        <w:spacing w:before="8"/>
      </w:pPr>
    </w:p>
    <w:p w14:paraId="3FF85D18" w14:textId="77777777" w:rsidR="001533D2" w:rsidRDefault="001533D2" w:rsidP="001533D2">
      <w:pPr>
        <w:pStyle w:val="BodyText"/>
        <w:spacing w:line="252" w:lineRule="auto"/>
        <w:ind w:left="532" w:right="919" w:hanging="432"/>
      </w:pPr>
      <w:r>
        <w:rPr>
          <w:w w:val="105"/>
        </w:rPr>
        <w:t>“Illness, Resistance, and Empowerment in Brittany.” (Paper presented at the Department of Anthropology, University of Chicago, February 24, 1992).</w:t>
      </w:r>
    </w:p>
    <w:p w14:paraId="36183869" w14:textId="77777777" w:rsidR="001533D2" w:rsidRDefault="001533D2" w:rsidP="001533D2">
      <w:pPr>
        <w:pStyle w:val="BodyText"/>
        <w:spacing w:before="1"/>
        <w:rPr>
          <w:sz w:val="20"/>
        </w:rPr>
      </w:pPr>
    </w:p>
    <w:p w14:paraId="5A38F40D" w14:textId="77777777" w:rsidR="001533D2" w:rsidRDefault="001533D2" w:rsidP="001533D2">
      <w:pPr>
        <w:pStyle w:val="BodyText"/>
        <w:spacing w:line="252" w:lineRule="auto"/>
        <w:ind w:left="532" w:right="965" w:hanging="432"/>
      </w:pPr>
      <w:r>
        <w:rPr>
          <w:w w:val="105"/>
        </w:rPr>
        <w:t>“European Religion.” Invited Discussion Leader for Roundtable, Society for the Anthropology of Europe, American Anthropological Association Annual Meeting, San Francisco, December 1992.</w:t>
      </w:r>
    </w:p>
    <w:p w14:paraId="55F783BE" w14:textId="77777777" w:rsidR="001533D2" w:rsidRDefault="001533D2" w:rsidP="001533D2">
      <w:pPr>
        <w:pStyle w:val="BodyText"/>
        <w:spacing w:before="1"/>
        <w:rPr>
          <w:sz w:val="20"/>
        </w:rPr>
      </w:pPr>
    </w:p>
    <w:p w14:paraId="1385F4E1" w14:textId="77777777" w:rsidR="001533D2" w:rsidRDefault="001533D2" w:rsidP="001533D2">
      <w:pPr>
        <w:pStyle w:val="BodyText"/>
        <w:spacing w:line="252" w:lineRule="auto"/>
        <w:ind w:left="532" w:hanging="432"/>
      </w:pPr>
      <w:r>
        <w:rPr>
          <w:w w:val="105"/>
        </w:rPr>
        <w:t>Invited Discussant of Panel: “French Ethnology and the Ethnology of France.” Invited session (7 papers) at the American Anthropological Association Annual Meeting, Chicago, November 1991.</w:t>
      </w:r>
    </w:p>
    <w:p w14:paraId="151021F3" w14:textId="77777777" w:rsidR="001533D2" w:rsidRDefault="001533D2" w:rsidP="001533D2">
      <w:pPr>
        <w:pStyle w:val="BodyText"/>
        <w:spacing w:before="1"/>
        <w:rPr>
          <w:sz w:val="20"/>
        </w:rPr>
      </w:pPr>
    </w:p>
    <w:p w14:paraId="26F32253" w14:textId="77777777" w:rsidR="001533D2" w:rsidRDefault="001533D2" w:rsidP="001533D2">
      <w:pPr>
        <w:pStyle w:val="BodyText"/>
        <w:spacing w:line="252" w:lineRule="auto"/>
        <w:ind w:left="532" w:right="121" w:hanging="432"/>
      </w:pPr>
      <w:r>
        <w:rPr>
          <w:w w:val="105"/>
        </w:rPr>
        <w:t>Invited Discussant of “</w:t>
      </w:r>
      <w:proofErr w:type="spellStart"/>
      <w:r>
        <w:rPr>
          <w:w w:val="105"/>
          <w:u w:val="single"/>
        </w:rPr>
        <w:t>L'anthropologie</w:t>
      </w:r>
      <w:proofErr w:type="spellEnd"/>
      <w:r>
        <w:rPr>
          <w:w w:val="105"/>
          <w:u w:val="single"/>
        </w:rPr>
        <w:t xml:space="preserve">: </w:t>
      </w:r>
      <w:proofErr w:type="spellStart"/>
      <w:r>
        <w:rPr>
          <w:w w:val="105"/>
          <w:u w:val="single"/>
        </w:rPr>
        <w:t>parcours</w:t>
      </w:r>
      <w:proofErr w:type="spellEnd"/>
      <w:r>
        <w:rPr>
          <w:w w:val="105"/>
          <w:u w:val="single"/>
        </w:rPr>
        <w:t xml:space="preserve"> </w:t>
      </w:r>
      <w:proofErr w:type="spellStart"/>
      <w:r>
        <w:rPr>
          <w:w w:val="105"/>
          <w:u w:val="single"/>
        </w:rPr>
        <w:t>contemporains</w:t>
      </w:r>
      <w:proofErr w:type="spellEnd"/>
      <w:r>
        <w:rPr>
          <w:w w:val="105"/>
        </w:rPr>
        <w:t xml:space="preserve">.” Presentation by Marc Augé, </w:t>
      </w:r>
      <w:proofErr w:type="spellStart"/>
      <w:r>
        <w:rPr>
          <w:w w:val="105"/>
        </w:rPr>
        <w:t>Président</w:t>
      </w:r>
      <w:proofErr w:type="spellEnd"/>
      <w:r>
        <w:rPr>
          <w:w w:val="105"/>
        </w:rPr>
        <w:t xml:space="preserve"> de </w:t>
      </w:r>
      <w:proofErr w:type="spellStart"/>
      <w:r>
        <w:rPr>
          <w:w w:val="105"/>
        </w:rPr>
        <w:t>l'Ecole</w:t>
      </w:r>
      <w:proofErr w:type="spellEnd"/>
      <w:r>
        <w:rPr>
          <w:w w:val="105"/>
        </w:rPr>
        <w:t xml:space="preserve"> des Hautes Etudes </w:t>
      </w:r>
      <w:proofErr w:type="spellStart"/>
      <w:r>
        <w:rPr>
          <w:w w:val="105"/>
        </w:rPr>
        <w:t>en</w:t>
      </w:r>
      <w:proofErr w:type="spellEnd"/>
      <w:r>
        <w:rPr>
          <w:w w:val="105"/>
        </w:rPr>
        <w:t xml:space="preserve"> Sciences </w:t>
      </w:r>
      <w:proofErr w:type="spellStart"/>
      <w:r>
        <w:rPr>
          <w:w w:val="105"/>
        </w:rPr>
        <w:t>Sociales</w:t>
      </w:r>
      <w:proofErr w:type="spellEnd"/>
      <w:r>
        <w:rPr>
          <w:w w:val="105"/>
        </w:rPr>
        <w:t>, at the Canadian Anthropology Society Annual Meeting, London, Ontario, May 1991.</w:t>
      </w:r>
    </w:p>
    <w:p w14:paraId="587882B9" w14:textId="77777777" w:rsidR="001533D2" w:rsidRDefault="001533D2" w:rsidP="001533D2">
      <w:pPr>
        <w:pStyle w:val="BodyText"/>
        <w:spacing w:before="8"/>
      </w:pPr>
    </w:p>
    <w:p w14:paraId="223BD25E" w14:textId="77777777" w:rsidR="001533D2" w:rsidRDefault="001533D2" w:rsidP="001533D2">
      <w:pPr>
        <w:pStyle w:val="ListParagraph"/>
        <w:numPr>
          <w:ilvl w:val="0"/>
          <w:numId w:val="3"/>
        </w:numPr>
        <w:tabs>
          <w:tab w:val="left" w:pos="317"/>
        </w:tabs>
        <w:ind w:left="316" w:hanging="216"/>
        <w:rPr>
          <w:sz w:val="19"/>
        </w:rPr>
      </w:pPr>
      <w:r>
        <w:rPr>
          <w:w w:val="105"/>
          <w:sz w:val="19"/>
        </w:rPr>
        <w:t>Contributed</w:t>
      </w:r>
    </w:p>
    <w:p w14:paraId="21CCEA00" w14:textId="5949C452" w:rsidR="0065652C" w:rsidRPr="00547CC1" w:rsidRDefault="001533D2" w:rsidP="0065652C">
      <w:pPr>
        <w:pStyle w:val="ListParagraph"/>
        <w:numPr>
          <w:ilvl w:val="0"/>
          <w:numId w:val="2"/>
        </w:numPr>
        <w:tabs>
          <w:tab w:val="left" w:pos="273"/>
        </w:tabs>
        <w:spacing w:before="11"/>
        <w:ind w:hanging="172"/>
        <w:rPr>
          <w:sz w:val="19"/>
        </w:rPr>
      </w:pPr>
      <w:r>
        <w:rPr>
          <w:w w:val="105"/>
          <w:sz w:val="19"/>
        </w:rPr>
        <w:t>Peer-reviewed</w:t>
      </w:r>
    </w:p>
    <w:p w14:paraId="6693BB33" w14:textId="3707E21F" w:rsidR="00547CC1" w:rsidRDefault="00547CC1" w:rsidP="00547CC1">
      <w:pPr>
        <w:tabs>
          <w:tab w:val="left" w:pos="273"/>
        </w:tabs>
        <w:spacing w:before="11"/>
        <w:ind w:left="720" w:hanging="720"/>
        <w:rPr>
          <w:sz w:val="19"/>
        </w:rPr>
      </w:pPr>
      <w:r>
        <w:rPr>
          <w:sz w:val="19"/>
        </w:rPr>
        <w:t>“Reflections on Theory of Mind.” Paper presented virtually at session on “Anthropology of Mind” at the Biennial Meeting of the Society for Psychological Anthropology, April 8, 2021.</w:t>
      </w:r>
    </w:p>
    <w:p w14:paraId="548AD3FB" w14:textId="12AA9746" w:rsidR="0065652C" w:rsidRDefault="0065652C" w:rsidP="00547CC1">
      <w:pPr>
        <w:tabs>
          <w:tab w:val="left" w:pos="273"/>
        </w:tabs>
        <w:spacing w:before="11"/>
        <w:rPr>
          <w:sz w:val="19"/>
        </w:rPr>
      </w:pPr>
    </w:p>
    <w:p w14:paraId="27ABA37F" w14:textId="1B304043" w:rsidR="009A3852" w:rsidRDefault="009A3852" w:rsidP="009A3852">
      <w:pPr>
        <w:tabs>
          <w:tab w:val="left" w:pos="273"/>
        </w:tabs>
        <w:spacing w:before="11"/>
        <w:ind w:left="720" w:hanging="720"/>
        <w:rPr>
          <w:sz w:val="19"/>
        </w:rPr>
      </w:pPr>
      <w:r>
        <w:rPr>
          <w:sz w:val="19"/>
          <w:lang w:val="en-CA"/>
        </w:rPr>
        <w:t>“</w:t>
      </w:r>
      <w:r w:rsidRPr="0065652C">
        <w:rPr>
          <w:sz w:val="19"/>
          <w:lang w:val="en-CA"/>
        </w:rPr>
        <w:t>The Journey through Healthcare and Educational Services: Perspectives of Parents of Teens on the Autism Spectrum</w:t>
      </w:r>
      <w:r>
        <w:rPr>
          <w:sz w:val="19"/>
          <w:lang w:val="en-CA"/>
        </w:rPr>
        <w:t>.”</w:t>
      </w:r>
      <w:r w:rsidRPr="0065652C">
        <w:rPr>
          <w:b/>
          <w:bCs/>
          <w:sz w:val="19"/>
          <w:lang w:val="en-CA"/>
        </w:rPr>
        <w:t xml:space="preserve"> </w:t>
      </w:r>
      <w:r w:rsidRPr="0065652C">
        <w:rPr>
          <w:sz w:val="19"/>
          <w:lang w:val="en-CA"/>
        </w:rPr>
        <w:t>E. Badone1, B. Di Rezze2, I. O'Connor3, G. B. Hall3, R. Brennan4, S. Georgiades5, K. Fish2 and T. Bennett5, (</w:t>
      </w:r>
      <w:proofErr w:type="gramStart"/>
      <w:r w:rsidRPr="0065652C">
        <w:rPr>
          <w:sz w:val="19"/>
          <w:lang w:val="en-CA"/>
        </w:rPr>
        <w:t>1)Anthropology</w:t>
      </w:r>
      <w:proofErr w:type="gramEnd"/>
      <w:r w:rsidRPr="0065652C">
        <w:rPr>
          <w:sz w:val="19"/>
          <w:lang w:val="en-CA"/>
        </w:rPr>
        <w:t xml:space="preserve">, McMaster University, Hamilton, ON, Canada, (2)School of Rehabilitation Science, McMaster University, Hamilton, ON, Canada, (3) Psychology, Neuroscience &amp; Behaviour, McMaster University, Hamilton, ON, Canada, (4) </w:t>
      </w:r>
      <w:proofErr w:type="spellStart"/>
      <w:r w:rsidRPr="0065652C">
        <w:rPr>
          <w:sz w:val="19"/>
          <w:lang w:val="en-CA"/>
        </w:rPr>
        <w:t>Woodview</w:t>
      </w:r>
      <w:proofErr w:type="spellEnd"/>
      <w:r w:rsidRPr="0065652C">
        <w:rPr>
          <w:sz w:val="19"/>
          <w:lang w:val="en-CA"/>
        </w:rPr>
        <w:t xml:space="preserve"> Mental Health and Autism Services, Hamilton, ON, Canada, (5)Offord Centre for Child Studies, McMaster University, Hamilton, ON, CANADA.  </w:t>
      </w:r>
      <w:r>
        <w:rPr>
          <w:sz w:val="19"/>
          <w:lang w:val="en-CA"/>
        </w:rPr>
        <w:t>Poster p</w:t>
      </w:r>
      <w:r w:rsidRPr="0065652C">
        <w:rPr>
          <w:sz w:val="19"/>
          <w:lang w:val="en-CA"/>
        </w:rPr>
        <w:t>resented at INSAR (International Society for Autism Research) Annual Meeting, Montréal, May 2019</w:t>
      </w:r>
      <w:r>
        <w:rPr>
          <w:sz w:val="19"/>
          <w:lang w:val="en-CA"/>
        </w:rPr>
        <w:t>.</w:t>
      </w:r>
    </w:p>
    <w:p w14:paraId="357A1606" w14:textId="77777777" w:rsidR="009A3852" w:rsidRDefault="009A3852" w:rsidP="00610448">
      <w:pPr>
        <w:tabs>
          <w:tab w:val="left" w:pos="273"/>
        </w:tabs>
        <w:spacing w:before="11"/>
        <w:ind w:left="720" w:hanging="720"/>
        <w:rPr>
          <w:sz w:val="19"/>
        </w:rPr>
      </w:pPr>
    </w:p>
    <w:p w14:paraId="7768B606" w14:textId="6EDAA222" w:rsidR="00610448" w:rsidRPr="00610448" w:rsidRDefault="00610448" w:rsidP="00610448">
      <w:pPr>
        <w:tabs>
          <w:tab w:val="left" w:pos="273"/>
        </w:tabs>
        <w:spacing w:before="11"/>
        <w:ind w:left="720" w:hanging="720"/>
        <w:rPr>
          <w:sz w:val="19"/>
        </w:rPr>
      </w:pPr>
      <w:r>
        <w:rPr>
          <w:sz w:val="19"/>
        </w:rPr>
        <w:t xml:space="preserve"> “After Death Communications (ADCs): Signs from the Other World in Contemporary North America.” Paper presented at the Annual Meeting of the Canadian Anthropology Society (CASCA) and the International Union of the Anthropological and Ethnological Sciences (IUAES), Ottawa, May 2-7, 2017.</w:t>
      </w:r>
    </w:p>
    <w:p w14:paraId="3EE36608" w14:textId="35A7C645" w:rsidR="00610448" w:rsidRPr="00610448" w:rsidRDefault="00610448" w:rsidP="00610448">
      <w:pPr>
        <w:jc w:val="center"/>
        <w:rPr>
          <w:sz w:val="18"/>
          <w:szCs w:val="18"/>
        </w:rPr>
      </w:pPr>
      <w:r>
        <w:rPr>
          <w:sz w:val="19"/>
        </w:rPr>
        <w:t xml:space="preserve"> </w:t>
      </w:r>
    </w:p>
    <w:p w14:paraId="2AA5C589" w14:textId="77777777" w:rsidR="001533D2" w:rsidRDefault="001533D2" w:rsidP="00610448">
      <w:pPr>
        <w:pStyle w:val="BodyText"/>
        <w:spacing w:before="11" w:line="252" w:lineRule="auto"/>
        <w:ind w:left="822" w:right="363" w:hanging="720"/>
      </w:pPr>
      <w:r>
        <w:rPr>
          <w:w w:val="105"/>
        </w:rPr>
        <w:t xml:space="preserve">“Folk Literature and the Invention of Tradition: The Case of the </w:t>
      </w:r>
      <w:proofErr w:type="spellStart"/>
      <w:r>
        <w:rPr>
          <w:i/>
          <w:w w:val="105"/>
        </w:rPr>
        <w:t>Barzaz</w:t>
      </w:r>
      <w:proofErr w:type="spellEnd"/>
      <w:r>
        <w:rPr>
          <w:i/>
          <w:w w:val="105"/>
        </w:rPr>
        <w:t xml:space="preserve"> </w:t>
      </w:r>
      <w:proofErr w:type="spellStart"/>
      <w:r>
        <w:rPr>
          <w:i/>
          <w:w w:val="105"/>
        </w:rPr>
        <w:t>Breiz</w:t>
      </w:r>
      <w:proofErr w:type="spellEnd"/>
      <w:r>
        <w:rPr>
          <w:w w:val="105"/>
        </w:rPr>
        <w:t>”. Paper presented at the Annual Meeting of the Western Society for French History, San Antonio, Texas, November 14, 2014.</w:t>
      </w:r>
    </w:p>
    <w:p w14:paraId="3497DB3B" w14:textId="77777777" w:rsidR="001533D2" w:rsidRDefault="001533D2" w:rsidP="001533D2">
      <w:pPr>
        <w:pStyle w:val="BodyText"/>
        <w:spacing w:before="1"/>
        <w:rPr>
          <w:sz w:val="20"/>
        </w:rPr>
      </w:pPr>
    </w:p>
    <w:p w14:paraId="40C244B2" w14:textId="77777777" w:rsidR="001533D2" w:rsidRDefault="001533D2" w:rsidP="001533D2">
      <w:pPr>
        <w:pStyle w:val="BodyText"/>
        <w:spacing w:line="252" w:lineRule="auto"/>
        <w:ind w:left="820" w:hanging="720"/>
      </w:pPr>
      <w:r>
        <w:rPr>
          <w:w w:val="105"/>
        </w:rPr>
        <w:t>“Asperger’s Syndrome, Subjectivity and the Senses.” Paper presented at the Annual Meeting of the American Anthropological Association, Washington, DC, December 5, 2014 (co-authored with Wendy Roberts, Hospital for Sick Children, Toronto; David Nicholas, Department of Social Work, University of Calgary; Jacob Quinlan, Trent University).</w:t>
      </w:r>
    </w:p>
    <w:p w14:paraId="77D22778" w14:textId="77777777" w:rsidR="001533D2" w:rsidRDefault="001533D2" w:rsidP="001533D2">
      <w:pPr>
        <w:pStyle w:val="BodyText"/>
        <w:spacing w:before="1"/>
        <w:rPr>
          <w:sz w:val="20"/>
        </w:rPr>
      </w:pPr>
    </w:p>
    <w:p w14:paraId="54411962" w14:textId="77777777" w:rsidR="001533D2" w:rsidRDefault="001533D2" w:rsidP="001533D2">
      <w:pPr>
        <w:pStyle w:val="BodyText"/>
        <w:spacing w:line="247" w:lineRule="auto"/>
        <w:ind w:left="820" w:right="364" w:hanging="720"/>
      </w:pPr>
      <w:r>
        <w:rPr>
          <w:w w:val="105"/>
        </w:rPr>
        <w:t xml:space="preserve">“New Pilgrims on a Medieval Route: Mobility and Community on the </w:t>
      </w:r>
      <w:proofErr w:type="spellStart"/>
      <w:r>
        <w:rPr>
          <w:i/>
          <w:w w:val="105"/>
        </w:rPr>
        <w:t>Tro</w:t>
      </w:r>
      <w:proofErr w:type="spellEnd"/>
      <w:r>
        <w:rPr>
          <w:i/>
          <w:w w:val="105"/>
        </w:rPr>
        <w:t xml:space="preserve"> </w:t>
      </w:r>
      <w:proofErr w:type="spellStart"/>
      <w:r>
        <w:rPr>
          <w:i/>
          <w:w w:val="105"/>
        </w:rPr>
        <w:t>Breiz</w:t>
      </w:r>
      <w:proofErr w:type="spellEnd"/>
      <w:r>
        <w:rPr>
          <w:i/>
          <w:w w:val="105"/>
        </w:rPr>
        <w:t>.</w:t>
      </w:r>
      <w:r>
        <w:rPr>
          <w:w w:val="105"/>
        </w:rPr>
        <w:t>” Paper presented at the 2013 Annual Meeting of the American Anthropological Association, Chicago, November 20, 2013.</w:t>
      </w:r>
    </w:p>
    <w:p w14:paraId="6077A8EE" w14:textId="77777777" w:rsidR="001533D2" w:rsidRDefault="001533D2" w:rsidP="001533D2">
      <w:pPr>
        <w:pStyle w:val="BodyText"/>
        <w:spacing w:before="5"/>
        <w:rPr>
          <w:sz w:val="20"/>
        </w:rPr>
      </w:pPr>
    </w:p>
    <w:p w14:paraId="6998949D" w14:textId="77777777" w:rsidR="001533D2" w:rsidRDefault="001533D2" w:rsidP="001533D2">
      <w:pPr>
        <w:pStyle w:val="BodyText"/>
        <w:spacing w:line="252" w:lineRule="auto"/>
        <w:ind w:left="820" w:right="364" w:hanging="720"/>
      </w:pPr>
      <w:r>
        <w:rPr>
          <w:w w:val="105"/>
        </w:rPr>
        <w:t>“Seduction at Les Saintes Maries de la Mer (France).” Paper presented at the Society for the Anthropology of Religion Meeting, Santa Fe, April 28-May 1, 2011.</w:t>
      </w:r>
    </w:p>
    <w:p w14:paraId="1D8A494B" w14:textId="77777777" w:rsidR="001533D2" w:rsidRDefault="001533D2" w:rsidP="001533D2">
      <w:pPr>
        <w:pStyle w:val="BodyText"/>
        <w:spacing w:before="1"/>
        <w:rPr>
          <w:sz w:val="20"/>
        </w:rPr>
      </w:pPr>
    </w:p>
    <w:p w14:paraId="5D2A7831" w14:textId="77777777" w:rsidR="001533D2" w:rsidRDefault="001533D2" w:rsidP="001533D2">
      <w:pPr>
        <w:pStyle w:val="BodyText"/>
        <w:spacing w:line="252" w:lineRule="auto"/>
        <w:ind w:left="820" w:hanging="720"/>
      </w:pPr>
      <w:r>
        <w:rPr>
          <w:w w:val="105"/>
        </w:rPr>
        <w:t>“Pardons, Pilgrimage, and the (Re)construction of Identities in Brittany.” Paper presented at the American Anthropological Association Annual Meeting, New Orleans, November 18, 2010.</w:t>
      </w:r>
    </w:p>
    <w:p w14:paraId="4151E79D" w14:textId="77777777" w:rsidR="001533D2" w:rsidRDefault="001533D2" w:rsidP="001533D2">
      <w:pPr>
        <w:pStyle w:val="BodyText"/>
        <w:spacing w:before="1"/>
        <w:rPr>
          <w:sz w:val="20"/>
        </w:rPr>
      </w:pPr>
    </w:p>
    <w:p w14:paraId="7E2F3684" w14:textId="77777777" w:rsidR="001533D2" w:rsidRDefault="001533D2" w:rsidP="001533D2">
      <w:pPr>
        <w:pStyle w:val="BodyText"/>
        <w:spacing w:line="252" w:lineRule="auto"/>
        <w:ind w:left="820" w:hanging="720"/>
      </w:pPr>
      <w:r>
        <w:rPr>
          <w:w w:val="105"/>
        </w:rPr>
        <w:t>“Crossing Boundaries: Exploring the Borderlands of Ethnography, Tourism and Pilgrimage.” Paper presented at the Society for the Anthropology of Religion and the American Ethnological Society Annual Meetings, Providence, RI, April 2003.</w:t>
      </w:r>
    </w:p>
    <w:p w14:paraId="744B66E7" w14:textId="77777777" w:rsidR="001533D2" w:rsidRDefault="001533D2" w:rsidP="001533D2">
      <w:pPr>
        <w:pStyle w:val="BodyText"/>
        <w:spacing w:before="7"/>
      </w:pPr>
    </w:p>
    <w:p w14:paraId="0BB79CFD" w14:textId="77777777" w:rsidR="001533D2" w:rsidRDefault="001533D2" w:rsidP="001533D2">
      <w:pPr>
        <w:pStyle w:val="BodyText"/>
        <w:spacing w:line="252" w:lineRule="auto"/>
        <w:ind w:left="820" w:right="364" w:hanging="720"/>
      </w:pPr>
      <w:r>
        <w:rPr>
          <w:w w:val="105"/>
        </w:rPr>
        <w:t>Pardons and Pilgrimages in Contemporary Brittany. Paper presented at European Association of Social Anthropology Meetings.  Workshop: “Reframing Pilgrimage: Cultures in Motion,” Krakow, July 2000.</w:t>
      </w:r>
    </w:p>
    <w:p w14:paraId="1E0E4D22" w14:textId="77777777" w:rsidR="001533D2" w:rsidRDefault="001533D2" w:rsidP="001533D2">
      <w:pPr>
        <w:pStyle w:val="BodyText"/>
        <w:spacing w:before="1"/>
        <w:rPr>
          <w:sz w:val="20"/>
        </w:rPr>
      </w:pPr>
    </w:p>
    <w:p w14:paraId="25B1E62C" w14:textId="77777777" w:rsidR="001533D2" w:rsidRDefault="001533D2" w:rsidP="001533D2">
      <w:pPr>
        <w:pStyle w:val="BodyText"/>
        <w:spacing w:line="252" w:lineRule="auto"/>
        <w:ind w:left="820" w:right="364" w:hanging="720"/>
      </w:pPr>
      <w:r>
        <w:rPr>
          <w:w w:val="105"/>
        </w:rPr>
        <w:t>“Reflexivity and Religious Involvement in a Marian Apparition Shrine.” Paper presented at the American Ethnological Society and the Anthropology of Religion Section Annual Meetings, Tampa, March 2000.</w:t>
      </w:r>
    </w:p>
    <w:p w14:paraId="34D7F123" w14:textId="77777777" w:rsidR="001533D2" w:rsidRDefault="001533D2" w:rsidP="001533D2">
      <w:pPr>
        <w:pStyle w:val="BodyText"/>
        <w:spacing w:line="252" w:lineRule="auto"/>
        <w:ind w:left="820" w:right="364" w:hanging="720"/>
      </w:pPr>
    </w:p>
    <w:p w14:paraId="5B4AACAC" w14:textId="77777777" w:rsidR="001533D2" w:rsidRDefault="001533D2" w:rsidP="001533D2">
      <w:pPr>
        <w:pStyle w:val="BodyText"/>
        <w:spacing w:line="252" w:lineRule="auto"/>
        <w:ind w:left="820" w:right="364" w:hanging="720"/>
        <w:rPr>
          <w:w w:val="105"/>
        </w:rPr>
      </w:pPr>
      <w:r>
        <w:rPr>
          <w:w w:val="105"/>
        </w:rPr>
        <w:t xml:space="preserve">“Echoes from </w:t>
      </w:r>
      <w:proofErr w:type="spellStart"/>
      <w:r>
        <w:rPr>
          <w:w w:val="105"/>
        </w:rPr>
        <w:t>Kerizinen</w:t>
      </w:r>
      <w:proofErr w:type="spellEnd"/>
      <w:r>
        <w:rPr>
          <w:w w:val="105"/>
        </w:rPr>
        <w:t>: Pilgrimage and Popular Religion in Brittany.”  Paper presented at American</w:t>
      </w:r>
      <w:r w:rsidRPr="001533D2">
        <w:rPr>
          <w:w w:val="105"/>
        </w:rPr>
        <w:t xml:space="preserve"> </w:t>
      </w:r>
      <w:r>
        <w:rPr>
          <w:w w:val="105"/>
        </w:rPr>
        <w:t xml:space="preserve">Anthropological </w:t>
      </w:r>
      <w:r>
        <w:rPr>
          <w:w w:val="105"/>
        </w:rPr>
        <w:lastRenderedPageBreak/>
        <w:t>Association Annual Meeting, Philadelphia, PA, December 1998.</w:t>
      </w:r>
    </w:p>
    <w:p w14:paraId="56EA1663" w14:textId="77777777" w:rsidR="00F126AE" w:rsidRDefault="00F126AE" w:rsidP="001533D2">
      <w:pPr>
        <w:pStyle w:val="BodyText"/>
        <w:spacing w:line="252" w:lineRule="auto"/>
        <w:ind w:left="820" w:right="364" w:hanging="720"/>
      </w:pPr>
    </w:p>
    <w:p w14:paraId="56BDAAFA" w14:textId="209A34D8" w:rsidR="001533D2" w:rsidRDefault="00F126AE" w:rsidP="001533D2">
      <w:pPr>
        <w:pStyle w:val="BodyText"/>
        <w:spacing w:before="1" w:line="252" w:lineRule="auto"/>
        <w:ind w:left="532" w:right="121" w:hanging="432"/>
      </w:pPr>
      <w:r>
        <w:rPr>
          <w:w w:val="105"/>
        </w:rPr>
        <w:t xml:space="preserve"> </w:t>
      </w:r>
      <w:r w:rsidR="001533D2">
        <w:rPr>
          <w:w w:val="105"/>
        </w:rPr>
        <w:t xml:space="preserve">“Folk Literature and the Invention of Tradition: The Case of the </w:t>
      </w:r>
      <w:proofErr w:type="spellStart"/>
      <w:r w:rsidR="001533D2">
        <w:rPr>
          <w:i/>
          <w:w w:val="105"/>
        </w:rPr>
        <w:t>Barzaz-Breiz</w:t>
      </w:r>
      <w:proofErr w:type="spellEnd"/>
      <w:r w:rsidR="001533D2">
        <w:rPr>
          <w:w w:val="105"/>
        </w:rPr>
        <w:t xml:space="preserve">.” Paper presented at an </w:t>
      </w:r>
      <w:proofErr w:type="gramStart"/>
      <w:r w:rsidR="001533D2">
        <w:rPr>
          <w:w w:val="105"/>
        </w:rPr>
        <w:t>Invited  Session</w:t>
      </w:r>
      <w:proofErr w:type="gramEnd"/>
      <w:r w:rsidR="001533D2">
        <w:rPr>
          <w:w w:val="105"/>
        </w:rPr>
        <w:t xml:space="preserve"> on “Authenticity and the Invention of Tradition in European Ethnography and Society” sponsored by the Society for the Anthropology of Europe at the American Anthropological Association Annual Meeting, San Francisco, December</w:t>
      </w:r>
      <w:r w:rsidR="001533D2">
        <w:rPr>
          <w:spacing w:val="-8"/>
          <w:w w:val="105"/>
        </w:rPr>
        <w:t xml:space="preserve"> </w:t>
      </w:r>
      <w:r w:rsidR="001533D2">
        <w:rPr>
          <w:w w:val="105"/>
        </w:rPr>
        <w:t>1992.</w:t>
      </w:r>
    </w:p>
    <w:p w14:paraId="45552AA3" w14:textId="77777777" w:rsidR="001533D2" w:rsidRDefault="001533D2" w:rsidP="001533D2">
      <w:pPr>
        <w:pStyle w:val="BodyText"/>
        <w:spacing w:before="1"/>
        <w:rPr>
          <w:sz w:val="20"/>
        </w:rPr>
      </w:pPr>
    </w:p>
    <w:p w14:paraId="6F5185AE" w14:textId="77777777" w:rsidR="001533D2" w:rsidRDefault="001533D2" w:rsidP="001533D2">
      <w:pPr>
        <w:pStyle w:val="BodyText"/>
        <w:spacing w:before="1" w:line="252" w:lineRule="auto"/>
        <w:ind w:left="532" w:hanging="432"/>
      </w:pPr>
      <w:r>
        <w:rPr>
          <w:w w:val="105"/>
        </w:rPr>
        <w:t>“Suspending Disbelief: Encounters with the Occult in Brittany.” Paper presented at the American Anthropological Association Annual Meeting, Chicago, November 1991.</w:t>
      </w:r>
    </w:p>
    <w:p w14:paraId="25825594" w14:textId="77777777" w:rsidR="001533D2" w:rsidRDefault="001533D2" w:rsidP="001533D2">
      <w:pPr>
        <w:pStyle w:val="BodyText"/>
        <w:spacing w:before="1"/>
        <w:rPr>
          <w:sz w:val="20"/>
        </w:rPr>
      </w:pPr>
    </w:p>
    <w:p w14:paraId="1419E1DD" w14:textId="77777777" w:rsidR="001533D2" w:rsidRDefault="001533D2" w:rsidP="001533D2">
      <w:pPr>
        <w:pStyle w:val="BodyText"/>
        <w:spacing w:before="1" w:line="252" w:lineRule="auto"/>
        <w:ind w:left="532" w:hanging="432"/>
      </w:pPr>
      <w:r>
        <w:rPr>
          <w:w w:val="105"/>
        </w:rPr>
        <w:t>“Magnetism, Pendulums and Spells: Alternative Healing and Biomedicine in Brittany.” Paper presented at the American Anthropological Association Annual Meeting, New Orleans, December 1990; also presented under new title: “Resistance and Empowerment in Alternative Health-Seeking Strategies” at the Canadian Society for the Study of Religion Annual Meeting, Kingston, May 1991.</w:t>
      </w:r>
    </w:p>
    <w:p w14:paraId="3FFA9F9F" w14:textId="77777777" w:rsidR="001533D2" w:rsidRDefault="001533D2" w:rsidP="001533D2">
      <w:pPr>
        <w:pStyle w:val="BodyText"/>
        <w:spacing w:before="1"/>
        <w:rPr>
          <w:sz w:val="20"/>
        </w:rPr>
      </w:pPr>
    </w:p>
    <w:p w14:paraId="0CCA636B" w14:textId="0E316F19" w:rsidR="001533D2" w:rsidRDefault="00F7136E" w:rsidP="001533D2">
      <w:pPr>
        <w:pStyle w:val="BodyText"/>
        <w:spacing w:before="1" w:line="252" w:lineRule="auto"/>
        <w:ind w:left="532" w:hanging="432"/>
      </w:pPr>
      <w:r>
        <w:rPr>
          <w:w w:val="105"/>
        </w:rPr>
        <w:t>“</w:t>
      </w:r>
      <w:r w:rsidR="001533D2">
        <w:rPr>
          <w:w w:val="105"/>
        </w:rPr>
        <w:t>Prehistoric Monuments, Cosmology and Healing in Brittany.</w:t>
      </w:r>
      <w:r>
        <w:rPr>
          <w:w w:val="105"/>
        </w:rPr>
        <w:t>”</w:t>
      </w:r>
      <w:r w:rsidR="001533D2">
        <w:rPr>
          <w:w w:val="105"/>
        </w:rPr>
        <w:t xml:space="preserve"> Paper presented in Invited Session* at the American Anthropological Association Annual Meeting, Washington, November 1989.</w:t>
      </w:r>
    </w:p>
    <w:p w14:paraId="4B54AC61" w14:textId="77777777" w:rsidR="001533D2" w:rsidRDefault="001533D2" w:rsidP="001533D2">
      <w:pPr>
        <w:pStyle w:val="BodyText"/>
        <w:spacing w:before="1"/>
        <w:rPr>
          <w:sz w:val="20"/>
        </w:rPr>
      </w:pPr>
    </w:p>
    <w:p w14:paraId="0A65DB09" w14:textId="44B99834" w:rsidR="001533D2" w:rsidRDefault="00F7136E" w:rsidP="001533D2">
      <w:pPr>
        <w:pStyle w:val="BodyText"/>
        <w:spacing w:before="1" w:line="252" w:lineRule="auto"/>
        <w:ind w:left="532" w:right="965" w:hanging="432"/>
      </w:pPr>
      <w:r>
        <w:rPr>
          <w:w w:val="105"/>
        </w:rPr>
        <w:t>“</w:t>
      </w:r>
      <w:r w:rsidR="001533D2">
        <w:rPr>
          <w:w w:val="105"/>
        </w:rPr>
        <w:t>Power and Fear: Reconstructing Witchcraft Experiences in Brittany.</w:t>
      </w:r>
      <w:r>
        <w:rPr>
          <w:w w:val="105"/>
        </w:rPr>
        <w:t>”</w:t>
      </w:r>
      <w:r w:rsidR="001533D2">
        <w:rPr>
          <w:w w:val="105"/>
        </w:rPr>
        <w:t xml:space="preserve"> Paper prepared for the American Anthropological Association Annual Meeting, Phoenix, November 1988.</w:t>
      </w:r>
    </w:p>
    <w:p w14:paraId="00909AED" w14:textId="77777777" w:rsidR="001533D2" w:rsidRDefault="001533D2" w:rsidP="001533D2">
      <w:pPr>
        <w:pStyle w:val="BodyText"/>
        <w:spacing w:before="1"/>
        <w:rPr>
          <w:sz w:val="20"/>
        </w:rPr>
      </w:pPr>
    </w:p>
    <w:p w14:paraId="4694217B" w14:textId="582A3F44" w:rsidR="001533D2" w:rsidRDefault="00F7136E" w:rsidP="001533D2">
      <w:pPr>
        <w:pStyle w:val="BodyText"/>
        <w:spacing w:before="1" w:line="252" w:lineRule="auto"/>
        <w:ind w:left="532" w:right="364" w:hanging="432"/>
      </w:pPr>
      <w:r>
        <w:rPr>
          <w:w w:val="105"/>
        </w:rPr>
        <w:t>“</w:t>
      </w:r>
      <w:r w:rsidR="001533D2">
        <w:rPr>
          <w:w w:val="105"/>
        </w:rPr>
        <w:t xml:space="preserve">Folklore Scholarship and the Reconstruction of Popular </w:t>
      </w:r>
      <w:proofErr w:type="spellStart"/>
      <w:r w:rsidR="001533D2">
        <w:rPr>
          <w:w w:val="105"/>
          <w:u w:val="single"/>
        </w:rPr>
        <w:t>Mentalités</w:t>
      </w:r>
      <w:proofErr w:type="spellEnd"/>
      <w:r w:rsidR="001533D2">
        <w:rPr>
          <w:w w:val="105"/>
        </w:rPr>
        <w:t xml:space="preserve"> in Brittany, France.</w:t>
      </w:r>
      <w:r>
        <w:rPr>
          <w:w w:val="105"/>
        </w:rPr>
        <w:t>”</w:t>
      </w:r>
      <w:r w:rsidR="001533D2">
        <w:rPr>
          <w:w w:val="105"/>
        </w:rPr>
        <w:t xml:space="preserve"> Paper presented at the Social Science History Association Annual Meeting, November 1988.</w:t>
      </w:r>
    </w:p>
    <w:p w14:paraId="3BD54C0B" w14:textId="77777777" w:rsidR="001533D2" w:rsidRDefault="001533D2" w:rsidP="001533D2">
      <w:pPr>
        <w:pStyle w:val="BodyText"/>
        <w:spacing w:before="8"/>
      </w:pPr>
    </w:p>
    <w:p w14:paraId="00D31792" w14:textId="474358B4" w:rsidR="001533D2" w:rsidRDefault="00F7136E" w:rsidP="001533D2">
      <w:pPr>
        <w:pStyle w:val="BodyText"/>
        <w:spacing w:line="252" w:lineRule="auto"/>
        <w:ind w:left="532" w:hanging="432"/>
      </w:pPr>
      <w:r>
        <w:rPr>
          <w:w w:val="105"/>
        </w:rPr>
        <w:t>“</w:t>
      </w:r>
      <w:r w:rsidR="001533D2">
        <w:rPr>
          <w:w w:val="105"/>
        </w:rPr>
        <w:t>Catholicism and Death in Brittany.</w:t>
      </w:r>
      <w:r>
        <w:rPr>
          <w:w w:val="105"/>
        </w:rPr>
        <w:t>”</w:t>
      </w:r>
      <w:r w:rsidR="001533D2">
        <w:rPr>
          <w:w w:val="105"/>
        </w:rPr>
        <w:t xml:space="preserve"> Paper presented at the American Ethnological Society Annual Meeting, San Antonio, May 1987.</w:t>
      </w:r>
    </w:p>
    <w:p w14:paraId="3D3BD9C9" w14:textId="77777777" w:rsidR="001533D2" w:rsidRDefault="001533D2" w:rsidP="001533D2">
      <w:pPr>
        <w:pStyle w:val="BodyText"/>
        <w:spacing w:before="1"/>
        <w:rPr>
          <w:sz w:val="20"/>
        </w:rPr>
      </w:pPr>
    </w:p>
    <w:p w14:paraId="3C1ED222" w14:textId="77777777" w:rsidR="001533D2" w:rsidRDefault="001533D2" w:rsidP="001533D2">
      <w:pPr>
        <w:pStyle w:val="BodyText"/>
        <w:ind w:left="100"/>
      </w:pPr>
      <w:r>
        <w:rPr>
          <w:w w:val="105"/>
        </w:rPr>
        <w:t>*Note: sessions designated as “Invited” at the American Anthropological Association Meetings are peer-reviewed.</w:t>
      </w:r>
    </w:p>
    <w:p w14:paraId="057026B1" w14:textId="77777777" w:rsidR="001533D2" w:rsidRDefault="001533D2" w:rsidP="001533D2">
      <w:pPr>
        <w:pStyle w:val="BodyText"/>
        <w:rPr>
          <w:sz w:val="21"/>
        </w:rPr>
      </w:pPr>
    </w:p>
    <w:p w14:paraId="3A88FA97" w14:textId="46A87515" w:rsidR="001533D2" w:rsidRPr="006E16AB" w:rsidRDefault="001533D2" w:rsidP="001533D2">
      <w:pPr>
        <w:pStyle w:val="ListParagraph"/>
        <w:numPr>
          <w:ilvl w:val="0"/>
          <w:numId w:val="2"/>
        </w:numPr>
        <w:tabs>
          <w:tab w:val="left" w:pos="328"/>
        </w:tabs>
        <w:ind w:left="327" w:hanging="227"/>
        <w:rPr>
          <w:sz w:val="19"/>
        </w:rPr>
      </w:pPr>
      <w:r>
        <w:rPr>
          <w:w w:val="105"/>
          <w:sz w:val="19"/>
        </w:rPr>
        <w:t>Not Peer</w:t>
      </w:r>
      <w:r>
        <w:rPr>
          <w:spacing w:val="-5"/>
          <w:w w:val="105"/>
          <w:sz w:val="19"/>
        </w:rPr>
        <w:t xml:space="preserve"> </w:t>
      </w:r>
      <w:r>
        <w:rPr>
          <w:w w:val="105"/>
          <w:sz w:val="19"/>
        </w:rPr>
        <w:t>Reviewed:</w:t>
      </w:r>
    </w:p>
    <w:p w14:paraId="47A07D05" w14:textId="387B86D9" w:rsidR="006E16AB" w:rsidRPr="006E16AB" w:rsidRDefault="006E16AB" w:rsidP="006E16AB">
      <w:pPr>
        <w:tabs>
          <w:tab w:val="left" w:pos="328"/>
        </w:tabs>
        <w:ind w:left="431" w:hanging="431"/>
        <w:rPr>
          <w:sz w:val="19"/>
        </w:rPr>
      </w:pPr>
      <w:r>
        <w:rPr>
          <w:sz w:val="19"/>
        </w:rPr>
        <w:t xml:space="preserve">  </w:t>
      </w:r>
      <w:r w:rsidR="00F7136E">
        <w:rPr>
          <w:sz w:val="19"/>
        </w:rPr>
        <w:t>“</w:t>
      </w:r>
      <w:r>
        <w:rPr>
          <w:sz w:val="19"/>
        </w:rPr>
        <w:t>The Impact of COVID-19 on Long-Term Care in Ontario: A Grassroots Perspective.</w:t>
      </w:r>
      <w:r w:rsidR="00F7136E">
        <w:rPr>
          <w:sz w:val="19"/>
        </w:rPr>
        <w:t>”</w:t>
      </w:r>
      <w:r>
        <w:rPr>
          <w:sz w:val="19"/>
        </w:rPr>
        <w:t xml:space="preserve">  Paper prepared and </w:t>
      </w:r>
      <w:proofErr w:type="spellStart"/>
      <w:r>
        <w:rPr>
          <w:sz w:val="19"/>
        </w:rPr>
        <w:t>audiorecorded</w:t>
      </w:r>
      <w:proofErr w:type="spellEnd"/>
      <w:r>
        <w:rPr>
          <w:sz w:val="19"/>
        </w:rPr>
        <w:t xml:space="preserve"> for presentation at the virtual conference of the Ontario Long-Term Care Association, October 26-27, 2020.</w:t>
      </w:r>
    </w:p>
    <w:p w14:paraId="340245BA" w14:textId="77777777" w:rsidR="001533D2" w:rsidRDefault="001533D2" w:rsidP="001533D2">
      <w:pPr>
        <w:pStyle w:val="BodyText"/>
        <w:rPr>
          <w:sz w:val="21"/>
        </w:rPr>
      </w:pPr>
    </w:p>
    <w:p w14:paraId="017BB6CE" w14:textId="21AD660D" w:rsidR="001533D2" w:rsidRPr="00EB5F07" w:rsidRDefault="001533D2" w:rsidP="006E16AB">
      <w:pPr>
        <w:pStyle w:val="BodyText"/>
        <w:spacing w:line="252" w:lineRule="auto"/>
        <w:ind w:left="533" w:right="119" w:hanging="431"/>
      </w:pPr>
      <w:r>
        <w:rPr>
          <w:w w:val="105"/>
        </w:rPr>
        <w:t>Participant in “Roundtable on Anthropologists in Religious Studies Departments.” Biennial Meeting of the Society for the Anthropology of Religion, Pasadena, CA, April 12, 2013.</w:t>
      </w:r>
    </w:p>
    <w:p w14:paraId="0220A839" w14:textId="77777777" w:rsidR="001533D2" w:rsidRDefault="001533D2" w:rsidP="001533D2">
      <w:pPr>
        <w:pStyle w:val="BodyText"/>
        <w:spacing w:before="2"/>
        <w:rPr>
          <w:sz w:val="18"/>
        </w:rPr>
      </w:pPr>
    </w:p>
    <w:p w14:paraId="39E24CB4" w14:textId="7B028795" w:rsidR="001533D2" w:rsidRPr="00483F82" w:rsidRDefault="001533D2" w:rsidP="001533D2">
      <w:pPr>
        <w:pStyle w:val="ListParagraph"/>
        <w:numPr>
          <w:ilvl w:val="0"/>
          <w:numId w:val="3"/>
        </w:numPr>
        <w:tabs>
          <w:tab w:val="left" w:pos="306"/>
        </w:tabs>
        <w:ind w:hanging="205"/>
        <w:rPr>
          <w:sz w:val="19"/>
        </w:rPr>
      </w:pPr>
      <w:r>
        <w:rPr>
          <w:w w:val="105"/>
          <w:sz w:val="19"/>
        </w:rPr>
        <w:t>Symposia Organized and</w:t>
      </w:r>
      <w:r>
        <w:rPr>
          <w:spacing w:val="-7"/>
          <w:w w:val="105"/>
          <w:sz w:val="19"/>
        </w:rPr>
        <w:t xml:space="preserve"> </w:t>
      </w:r>
      <w:r>
        <w:rPr>
          <w:w w:val="105"/>
          <w:sz w:val="19"/>
        </w:rPr>
        <w:t>Chaired</w:t>
      </w:r>
    </w:p>
    <w:p w14:paraId="2B186208" w14:textId="6B5A1B83" w:rsidR="00483F82" w:rsidRDefault="00483F82" w:rsidP="00483F82">
      <w:pPr>
        <w:pStyle w:val="ListParagraph"/>
        <w:tabs>
          <w:tab w:val="left" w:pos="306"/>
        </w:tabs>
        <w:ind w:left="305"/>
        <w:rPr>
          <w:sz w:val="19"/>
        </w:rPr>
      </w:pPr>
    </w:p>
    <w:p w14:paraId="1C9FEFA8" w14:textId="6CF33818" w:rsidR="00483F82" w:rsidRPr="00EB5F07" w:rsidRDefault="00483F82" w:rsidP="00EB5F07">
      <w:pPr>
        <w:pStyle w:val="BodyText"/>
        <w:tabs>
          <w:tab w:val="left" w:pos="1683"/>
        </w:tabs>
        <w:spacing w:before="7" w:line="252" w:lineRule="auto"/>
        <w:ind w:left="1683" w:right="522" w:hanging="1584"/>
        <w:rPr>
          <w:w w:val="105"/>
          <w:lang w:val="en-CA"/>
        </w:rPr>
      </w:pPr>
      <w:r>
        <w:rPr>
          <w:w w:val="105"/>
        </w:rPr>
        <w:t>2019</w:t>
      </w:r>
      <w:r>
        <w:rPr>
          <w:w w:val="105"/>
        </w:rPr>
        <w:tab/>
        <w:t xml:space="preserve">Co-organizer (with Alexander Malcolm Thomson) of panel </w:t>
      </w:r>
      <w:r w:rsidR="00370355">
        <w:rPr>
          <w:w w:val="105"/>
        </w:rPr>
        <w:t>on “</w:t>
      </w:r>
      <w:r w:rsidR="00370355" w:rsidRPr="00370355">
        <w:rPr>
          <w:w w:val="105"/>
          <w:lang w:val="en-CA"/>
        </w:rPr>
        <w:t>De- and Re-Territorialization in Metropolitan France</w:t>
      </w:r>
      <w:r w:rsidR="00370355">
        <w:rPr>
          <w:w w:val="105"/>
          <w:lang w:val="en-CA"/>
        </w:rPr>
        <w:t xml:space="preserve">.” Annual Meeting of the American Anthropological Association and </w:t>
      </w:r>
      <w:r w:rsidR="00370355">
        <w:rPr>
          <w:w w:val="105"/>
        </w:rPr>
        <w:t xml:space="preserve">Canadian Anthropology Society/Société Canadienne </w:t>
      </w:r>
      <w:proofErr w:type="spellStart"/>
      <w:r w:rsidR="00370355">
        <w:rPr>
          <w:w w:val="105"/>
        </w:rPr>
        <w:t>d’Anthropologie</w:t>
      </w:r>
      <w:proofErr w:type="spellEnd"/>
      <w:r w:rsidR="00370355">
        <w:rPr>
          <w:w w:val="105"/>
        </w:rPr>
        <w:t xml:space="preserve">, </w:t>
      </w:r>
      <w:proofErr w:type="gramStart"/>
      <w:r w:rsidR="00370355">
        <w:rPr>
          <w:w w:val="105"/>
        </w:rPr>
        <w:t>Vancouver,  November</w:t>
      </w:r>
      <w:proofErr w:type="gramEnd"/>
      <w:r w:rsidR="00370355">
        <w:rPr>
          <w:w w:val="105"/>
        </w:rPr>
        <w:t xml:space="preserve"> 23, 2019.</w:t>
      </w:r>
    </w:p>
    <w:p w14:paraId="776A19E7" w14:textId="77777777" w:rsidR="00483F82" w:rsidRDefault="00483F82" w:rsidP="001533D2">
      <w:pPr>
        <w:pStyle w:val="BodyText"/>
        <w:tabs>
          <w:tab w:val="left" w:pos="1683"/>
        </w:tabs>
        <w:spacing w:before="7" w:line="252" w:lineRule="auto"/>
        <w:ind w:left="1683" w:right="522" w:hanging="1584"/>
        <w:rPr>
          <w:w w:val="105"/>
        </w:rPr>
      </w:pPr>
    </w:p>
    <w:p w14:paraId="39A56AFF" w14:textId="3EB9C291" w:rsidR="001533D2" w:rsidRDefault="001533D2" w:rsidP="001533D2">
      <w:pPr>
        <w:pStyle w:val="BodyText"/>
        <w:tabs>
          <w:tab w:val="left" w:pos="1683"/>
        </w:tabs>
        <w:spacing w:before="7" w:line="252" w:lineRule="auto"/>
        <w:ind w:left="1683" w:right="522" w:hanging="1584"/>
      </w:pPr>
      <w:r>
        <w:rPr>
          <w:w w:val="105"/>
        </w:rPr>
        <w:t>2014</w:t>
      </w:r>
      <w:r>
        <w:rPr>
          <w:w w:val="105"/>
        </w:rPr>
        <w:tab/>
        <w:t>Organizer of Invited Session on “Reflections on Mind and Body in the Era of</w:t>
      </w:r>
      <w:r>
        <w:rPr>
          <w:spacing w:val="-18"/>
          <w:w w:val="105"/>
        </w:rPr>
        <w:t xml:space="preserve"> </w:t>
      </w:r>
      <w:r>
        <w:rPr>
          <w:w w:val="105"/>
        </w:rPr>
        <w:t>the</w:t>
      </w:r>
      <w:r>
        <w:rPr>
          <w:spacing w:val="-2"/>
          <w:w w:val="105"/>
        </w:rPr>
        <w:t xml:space="preserve"> </w:t>
      </w:r>
      <w:r>
        <w:rPr>
          <w:w w:val="105"/>
        </w:rPr>
        <w:t>‘Cerebral</w:t>
      </w:r>
      <w:r>
        <w:rPr>
          <w:w w:val="103"/>
        </w:rPr>
        <w:t xml:space="preserve"> </w:t>
      </w:r>
      <w:r>
        <w:rPr>
          <w:w w:val="105"/>
        </w:rPr>
        <w:t>Subject,’” co-sponsored by the Society for Psychological Anthropology and Biological Anthropology Section at the Annual Meeting of the American Anthropological Association, Chicago, December 5,</w:t>
      </w:r>
      <w:r>
        <w:rPr>
          <w:spacing w:val="-7"/>
          <w:w w:val="105"/>
        </w:rPr>
        <w:t xml:space="preserve"> </w:t>
      </w:r>
      <w:r>
        <w:rPr>
          <w:w w:val="105"/>
        </w:rPr>
        <w:t>2014.</w:t>
      </w:r>
    </w:p>
    <w:p w14:paraId="1A067C73" w14:textId="77777777" w:rsidR="001533D2" w:rsidRDefault="001533D2" w:rsidP="001533D2">
      <w:pPr>
        <w:pStyle w:val="BodyText"/>
        <w:spacing w:before="1"/>
        <w:rPr>
          <w:sz w:val="20"/>
        </w:rPr>
      </w:pPr>
    </w:p>
    <w:p w14:paraId="05E10A05" w14:textId="77777777" w:rsidR="001533D2" w:rsidRDefault="001533D2" w:rsidP="001533D2">
      <w:pPr>
        <w:pStyle w:val="BodyText"/>
        <w:tabs>
          <w:tab w:val="left" w:pos="1683"/>
        </w:tabs>
        <w:spacing w:line="252" w:lineRule="auto"/>
        <w:ind w:left="1683" w:right="236" w:hanging="1584"/>
      </w:pPr>
      <w:r>
        <w:rPr>
          <w:w w:val="105"/>
        </w:rPr>
        <w:t>2014</w:t>
      </w:r>
      <w:r>
        <w:rPr>
          <w:w w:val="105"/>
        </w:rPr>
        <w:tab/>
        <w:t xml:space="preserve">Co-organizer (with Rebecca </w:t>
      </w:r>
      <w:proofErr w:type="spellStart"/>
      <w:r>
        <w:rPr>
          <w:w w:val="105"/>
        </w:rPr>
        <w:t>Plett</w:t>
      </w:r>
      <w:proofErr w:type="spellEnd"/>
      <w:r>
        <w:rPr>
          <w:w w:val="105"/>
        </w:rPr>
        <w:t>) of panel on “Negotiating Meanings in the Face</w:t>
      </w:r>
      <w:r>
        <w:rPr>
          <w:spacing w:val="-25"/>
          <w:w w:val="105"/>
        </w:rPr>
        <w:t xml:space="preserve"> </w:t>
      </w:r>
      <w:r>
        <w:rPr>
          <w:w w:val="105"/>
        </w:rPr>
        <w:t>of</w:t>
      </w:r>
      <w:r>
        <w:rPr>
          <w:spacing w:val="-3"/>
          <w:w w:val="105"/>
        </w:rPr>
        <w:t xml:space="preserve"> </w:t>
      </w:r>
      <w:r>
        <w:rPr>
          <w:w w:val="105"/>
        </w:rPr>
        <w:t>Existential</w:t>
      </w:r>
      <w:r>
        <w:rPr>
          <w:w w:val="103"/>
        </w:rPr>
        <w:t xml:space="preserve"> </w:t>
      </w:r>
      <w:r>
        <w:rPr>
          <w:w w:val="105"/>
        </w:rPr>
        <w:t xml:space="preserve">Crisis: Death, Depression and Social Exclusion.” Canadian Anthropology Society/Société Canadienne </w:t>
      </w:r>
      <w:proofErr w:type="spellStart"/>
      <w:r>
        <w:rPr>
          <w:w w:val="105"/>
        </w:rPr>
        <w:t>d’Anthropologie</w:t>
      </w:r>
      <w:proofErr w:type="spellEnd"/>
      <w:r>
        <w:rPr>
          <w:w w:val="105"/>
        </w:rPr>
        <w:t xml:space="preserve"> Annual Meeting, York University, May 2,</w:t>
      </w:r>
      <w:r>
        <w:rPr>
          <w:spacing w:val="-22"/>
          <w:w w:val="105"/>
        </w:rPr>
        <w:t xml:space="preserve"> </w:t>
      </w:r>
      <w:r>
        <w:rPr>
          <w:w w:val="105"/>
        </w:rPr>
        <w:t>2014.</w:t>
      </w:r>
    </w:p>
    <w:p w14:paraId="254A04CF" w14:textId="77777777" w:rsidR="001533D2" w:rsidRDefault="001533D2" w:rsidP="001533D2">
      <w:pPr>
        <w:pStyle w:val="BodyText"/>
        <w:spacing w:before="1"/>
        <w:rPr>
          <w:sz w:val="20"/>
        </w:rPr>
      </w:pPr>
    </w:p>
    <w:p w14:paraId="23A74C5F" w14:textId="77777777" w:rsidR="001533D2" w:rsidRDefault="001533D2" w:rsidP="001533D2">
      <w:pPr>
        <w:pStyle w:val="BodyText"/>
        <w:tabs>
          <w:tab w:val="left" w:pos="1683"/>
        </w:tabs>
        <w:spacing w:line="252" w:lineRule="auto"/>
        <w:ind w:left="1683" w:right="1153" w:hanging="1584"/>
      </w:pPr>
      <w:r>
        <w:rPr>
          <w:w w:val="105"/>
        </w:rPr>
        <w:t>2007</w:t>
      </w:r>
      <w:r>
        <w:rPr>
          <w:w w:val="105"/>
        </w:rPr>
        <w:tab/>
        <w:t>Organizer of Plenary Panel on “The Re-Enchantment of the World?” Society</w:t>
      </w:r>
      <w:r>
        <w:rPr>
          <w:spacing w:val="-19"/>
          <w:w w:val="105"/>
        </w:rPr>
        <w:t xml:space="preserve"> </w:t>
      </w:r>
      <w:r>
        <w:rPr>
          <w:w w:val="105"/>
        </w:rPr>
        <w:t>for</w:t>
      </w:r>
      <w:r>
        <w:rPr>
          <w:spacing w:val="-2"/>
          <w:w w:val="105"/>
        </w:rPr>
        <w:t xml:space="preserve"> </w:t>
      </w:r>
      <w:r>
        <w:rPr>
          <w:w w:val="105"/>
        </w:rPr>
        <w:t>the</w:t>
      </w:r>
      <w:r>
        <w:rPr>
          <w:w w:val="103"/>
        </w:rPr>
        <w:t xml:space="preserve"> </w:t>
      </w:r>
      <w:r>
        <w:rPr>
          <w:w w:val="105"/>
        </w:rPr>
        <w:t>Anthropology of Religion Biennial Meeting, Phoenix, April 16,</w:t>
      </w:r>
      <w:r>
        <w:rPr>
          <w:spacing w:val="-19"/>
          <w:w w:val="105"/>
        </w:rPr>
        <w:t xml:space="preserve"> </w:t>
      </w:r>
      <w:r>
        <w:rPr>
          <w:w w:val="105"/>
        </w:rPr>
        <w:t>2007.</w:t>
      </w:r>
    </w:p>
    <w:p w14:paraId="6429A3D0" w14:textId="77777777" w:rsidR="001533D2" w:rsidRDefault="001533D2" w:rsidP="001533D2">
      <w:pPr>
        <w:pStyle w:val="BodyText"/>
        <w:spacing w:before="8"/>
      </w:pPr>
    </w:p>
    <w:p w14:paraId="2C7E5175" w14:textId="77777777" w:rsidR="001533D2" w:rsidRDefault="001533D2" w:rsidP="001533D2">
      <w:pPr>
        <w:pStyle w:val="BodyText"/>
        <w:tabs>
          <w:tab w:val="left" w:pos="1683"/>
        </w:tabs>
        <w:spacing w:line="252" w:lineRule="auto"/>
        <w:ind w:left="1683" w:right="280" w:hanging="1584"/>
        <w:rPr>
          <w:w w:val="105"/>
        </w:rPr>
      </w:pPr>
      <w:r>
        <w:rPr>
          <w:w w:val="105"/>
        </w:rPr>
        <w:t>1996</w:t>
      </w:r>
      <w:r>
        <w:rPr>
          <w:w w:val="105"/>
        </w:rPr>
        <w:tab/>
        <w:t>Organizer of Colloquium on “Representation in the Postcolonial Order:</w:t>
      </w:r>
      <w:r>
        <w:rPr>
          <w:spacing w:val="-27"/>
          <w:w w:val="105"/>
        </w:rPr>
        <w:t xml:space="preserve"> </w:t>
      </w:r>
      <w:r>
        <w:rPr>
          <w:w w:val="105"/>
        </w:rPr>
        <w:t>Symbolizing</w:t>
      </w:r>
      <w:r>
        <w:rPr>
          <w:spacing w:val="-3"/>
          <w:w w:val="105"/>
        </w:rPr>
        <w:t xml:space="preserve"> </w:t>
      </w:r>
      <w:r>
        <w:rPr>
          <w:w w:val="105"/>
        </w:rPr>
        <w:t>Society,</w:t>
      </w:r>
      <w:r>
        <w:rPr>
          <w:w w:val="103"/>
        </w:rPr>
        <w:t xml:space="preserve"> </w:t>
      </w:r>
      <w:r>
        <w:rPr>
          <w:w w:val="105"/>
        </w:rPr>
        <w:t xml:space="preserve">the Body, and the Other/La </w:t>
      </w:r>
      <w:proofErr w:type="spellStart"/>
      <w:r>
        <w:rPr>
          <w:w w:val="105"/>
        </w:rPr>
        <w:t>représentation</w:t>
      </w:r>
      <w:proofErr w:type="spellEnd"/>
      <w:r>
        <w:rPr>
          <w:w w:val="105"/>
        </w:rPr>
        <w:t xml:space="preserve"> </w:t>
      </w:r>
      <w:proofErr w:type="spellStart"/>
      <w:r>
        <w:rPr>
          <w:w w:val="105"/>
        </w:rPr>
        <w:t>ethnographique</w:t>
      </w:r>
      <w:proofErr w:type="spellEnd"/>
      <w:r>
        <w:rPr>
          <w:w w:val="105"/>
        </w:rPr>
        <w:t xml:space="preserve"> à </w:t>
      </w:r>
      <w:proofErr w:type="spellStart"/>
      <w:r>
        <w:rPr>
          <w:w w:val="105"/>
        </w:rPr>
        <w:t>l'époque</w:t>
      </w:r>
      <w:proofErr w:type="spellEnd"/>
      <w:r>
        <w:rPr>
          <w:w w:val="105"/>
        </w:rPr>
        <w:t xml:space="preserve"> postcolonial: </w:t>
      </w:r>
      <w:proofErr w:type="spellStart"/>
      <w:r>
        <w:rPr>
          <w:w w:val="105"/>
        </w:rPr>
        <w:t>vers</w:t>
      </w:r>
      <w:proofErr w:type="spellEnd"/>
      <w:r>
        <w:rPr>
          <w:w w:val="105"/>
        </w:rPr>
        <w:t xml:space="preserve"> </w:t>
      </w:r>
      <w:proofErr w:type="spellStart"/>
      <w:r>
        <w:rPr>
          <w:w w:val="105"/>
        </w:rPr>
        <w:t>une</w:t>
      </w:r>
      <w:proofErr w:type="spellEnd"/>
      <w:r>
        <w:rPr>
          <w:w w:val="105"/>
        </w:rPr>
        <w:t xml:space="preserve"> </w:t>
      </w:r>
      <w:proofErr w:type="spellStart"/>
      <w:r>
        <w:rPr>
          <w:w w:val="105"/>
        </w:rPr>
        <w:t>symbolisation</w:t>
      </w:r>
      <w:proofErr w:type="spellEnd"/>
      <w:r>
        <w:rPr>
          <w:w w:val="105"/>
        </w:rPr>
        <w:t xml:space="preserve"> de la </w:t>
      </w:r>
      <w:proofErr w:type="spellStart"/>
      <w:r>
        <w:rPr>
          <w:w w:val="105"/>
        </w:rPr>
        <w:t>société</w:t>
      </w:r>
      <w:proofErr w:type="spellEnd"/>
      <w:r>
        <w:rPr>
          <w:w w:val="105"/>
        </w:rPr>
        <w:t xml:space="preserve">, du corps, et de </w:t>
      </w:r>
      <w:proofErr w:type="spellStart"/>
      <w:r>
        <w:rPr>
          <w:w w:val="105"/>
        </w:rPr>
        <w:t>l'autre</w:t>
      </w:r>
      <w:proofErr w:type="spellEnd"/>
      <w:r>
        <w:rPr>
          <w:b/>
          <w:w w:val="105"/>
        </w:rPr>
        <w:t xml:space="preserve">.” </w:t>
      </w:r>
      <w:r>
        <w:rPr>
          <w:w w:val="105"/>
        </w:rPr>
        <w:t xml:space="preserve">Held in conjunction with the Annual Meeting of the Canadian Anthropology Society, St. Catharine’s, May 1996. Speakers included Jean </w:t>
      </w:r>
      <w:proofErr w:type="spellStart"/>
      <w:r>
        <w:rPr>
          <w:w w:val="105"/>
        </w:rPr>
        <w:t>Comaroff</w:t>
      </w:r>
      <w:proofErr w:type="spellEnd"/>
      <w:r>
        <w:rPr>
          <w:w w:val="105"/>
        </w:rPr>
        <w:t xml:space="preserve"> </w:t>
      </w:r>
      <w:r>
        <w:rPr>
          <w:w w:val="105"/>
        </w:rPr>
        <w:lastRenderedPageBreak/>
        <w:t xml:space="preserve">(Chicago), François </w:t>
      </w:r>
      <w:proofErr w:type="spellStart"/>
      <w:r>
        <w:rPr>
          <w:w w:val="105"/>
        </w:rPr>
        <w:t>Laplantine</w:t>
      </w:r>
      <w:proofErr w:type="spellEnd"/>
      <w:r>
        <w:rPr>
          <w:w w:val="105"/>
        </w:rPr>
        <w:t xml:space="preserve"> (Lyon II), Gilles Bibeau (Montréal), Janice Boddy (Toronto) and Margaret Lock (McGill), together with discussants and 4 student commentators.</w:t>
      </w:r>
    </w:p>
    <w:p w14:paraId="6D69BE96" w14:textId="77777777" w:rsidR="00F126AE" w:rsidRDefault="00F126AE" w:rsidP="001533D2">
      <w:pPr>
        <w:pStyle w:val="BodyText"/>
        <w:tabs>
          <w:tab w:val="left" w:pos="1683"/>
        </w:tabs>
        <w:spacing w:line="252" w:lineRule="auto"/>
        <w:ind w:left="1683" w:right="280" w:hanging="1584"/>
      </w:pPr>
    </w:p>
    <w:p w14:paraId="3206332E" w14:textId="77777777" w:rsidR="008C4546" w:rsidRDefault="008C4546" w:rsidP="001533D2">
      <w:pPr>
        <w:pStyle w:val="BodyText"/>
        <w:tabs>
          <w:tab w:val="left" w:pos="1683"/>
        </w:tabs>
        <w:spacing w:line="252" w:lineRule="auto"/>
        <w:ind w:left="1683" w:right="107" w:hanging="1584"/>
        <w:rPr>
          <w:w w:val="105"/>
        </w:rPr>
      </w:pPr>
    </w:p>
    <w:p w14:paraId="4404A68E" w14:textId="77777777" w:rsidR="008C4546" w:rsidRDefault="008C4546" w:rsidP="001533D2">
      <w:pPr>
        <w:pStyle w:val="BodyText"/>
        <w:tabs>
          <w:tab w:val="left" w:pos="1683"/>
        </w:tabs>
        <w:spacing w:line="252" w:lineRule="auto"/>
        <w:ind w:left="1683" w:right="107" w:hanging="1584"/>
        <w:rPr>
          <w:w w:val="105"/>
        </w:rPr>
      </w:pPr>
    </w:p>
    <w:p w14:paraId="3655C903" w14:textId="77777777" w:rsidR="008C4546" w:rsidRDefault="008C4546" w:rsidP="001533D2">
      <w:pPr>
        <w:pStyle w:val="BodyText"/>
        <w:tabs>
          <w:tab w:val="left" w:pos="1683"/>
        </w:tabs>
        <w:spacing w:line="252" w:lineRule="auto"/>
        <w:ind w:left="1683" w:right="107" w:hanging="1584"/>
        <w:rPr>
          <w:w w:val="105"/>
        </w:rPr>
      </w:pPr>
    </w:p>
    <w:p w14:paraId="16AD4006" w14:textId="017666E3" w:rsidR="001533D2" w:rsidRDefault="001533D2" w:rsidP="001533D2">
      <w:pPr>
        <w:pStyle w:val="BodyText"/>
        <w:tabs>
          <w:tab w:val="left" w:pos="1683"/>
        </w:tabs>
        <w:spacing w:line="252" w:lineRule="auto"/>
        <w:ind w:left="1683" w:right="107" w:hanging="1584"/>
      </w:pPr>
      <w:r>
        <w:rPr>
          <w:w w:val="105"/>
        </w:rPr>
        <w:t>1992</w:t>
      </w:r>
      <w:r>
        <w:rPr>
          <w:w w:val="105"/>
        </w:rPr>
        <w:tab/>
        <w:t>Co-organizer (with Sharon Roseman) of Invited Session on “Authenticity and the</w:t>
      </w:r>
      <w:r>
        <w:rPr>
          <w:spacing w:val="-20"/>
          <w:w w:val="105"/>
        </w:rPr>
        <w:t xml:space="preserve"> </w:t>
      </w:r>
      <w:r>
        <w:rPr>
          <w:w w:val="105"/>
        </w:rPr>
        <w:t>Invention</w:t>
      </w:r>
      <w:r>
        <w:rPr>
          <w:spacing w:val="-2"/>
          <w:w w:val="105"/>
        </w:rPr>
        <w:t xml:space="preserve"> </w:t>
      </w:r>
      <w:r>
        <w:rPr>
          <w:w w:val="105"/>
        </w:rPr>
        <w:t>of</w:t>
      </w:r>
      <w:r>
        <w:rPr>
          <w:w w:val="103"/>
        </w:rPr>
        <w:t xml:space="preserve"> </w:t>
      </w:r>
      <w:r>
        <w:rPr>
          <w:w w:val="105"/>
        </w:rPr>
        <w:t>Tradition in European Ethnography and Society” sponsored by the Society for the Anthropology of Europe at the Annual Meeting of the American Anthropological Association, San Francisco, December</w:t>
      </w:r>
      <w:r>
        <w:rPr>
          <w:spacing w:val="-3"/>
          <w:w w:val="105"/>
        </w:rPr>
        <w:t xml:space="preserve"> </w:t>
      </w:r>
      <w:r>
        <w:rPr>
          <w:w w:val="105"/>
        </w:rPr>
        <w:t>1992</w:t>
      </w:r>
    </w:p>
    <w:p w14:paraId="0F7DEA98" w14:textId="77777777" w:rsidR="001533D2" w:rsidRDefault="001533D2" w:rsidP="001533D2">
      <w:pPr>
        <w:pStyle w:val="BodyText"/>
        <w:spacing w:before="8"/>
      </w:pPr>
    </w:p>
    <w:p w14:paraId="6C9D7679" w14:textId="77777777" w:rsidR="001533D2" w:rsidRDefault="001533D2" w:rsidP="001533D2">
      <w:pPr>
        <w:pStyle w:val="BodyText"/>
        <w:tabs>
          <w:tab w:val="left" w:pos="1683"/>
        </w:tabs>
        <w:spacing w:line="252" w:lineRule="auto"/>
        <w:ind w:left="1683" w:right="808" w:hanging="1584"/>
      </w:pPr>
      <w:r>
        <w:rPr>
          <w:w w:val="105"/>
        </w:rPr>
        <w:t>1987 -</w:t>
      </w:r>
      <w:r>
        <w:rPr>
          <w:spacing w:val="-1"/>
          <w:w w:val="105"/>
        </w:rPr>
        <w:t xml:space="preserve"> </w:t>
      </w:r>
      <w:r>
        <w:rPr>
          <w:w w:val="105"/>
        </w:rPr>
        <w:t>1988</w:t>
      </w:r>
      <w:r>
        <w:rPr>
          <w:w w:val="105"/>
        </w:rPr>
        <w:tab/>
        <w:t>Organizer of New York Area Europeanist Anthropology Workshop</w:t>
      </w:r>
      <w:r>
        <w:rPr>
          <w:spacing w:val="-17"/>
          <w:w w:val="105"/>
        </w:rPr>
        <w:t xml:space="preserve"> </w:t>
      </w:r>
      <w:r>
        <w:rPr>
          <w:w w:val="105"/>
        </w:rPr>
        <w:t>(monthly</w:t>
      </w:r>
      <w:r>
        <w:rPr>
          <w:spacing w:val="-2"/>
          <w:w w:val="105"/>
        </w:rPr>
        <w:t xml:space="preserve"> </w:t>
      </w:r>
      <w:r>
        <w:rPr>
          <w:w w:val="105"/>
        </w:rPr>
        <w:t>meetings)</w:t>
      </w:r>
      <w:r>
        <w:rPr>
          <w:w w:val="103"/>
        </w:rPr>
        <w:t xml:space="preserve"> </w:t>
      </w:r>
      <w:r>
        <w:rPr>
          <w:w w:val="105"/>
        </w:rPr>
        <w:t>New York</w:t>
      </w:r>
      <w:r>
        <w:rPr>
          <w:spacing w:val="-5"/>
          <w:w w:val="105"/>
        </w:rPr>
        <w:t xml:space="preserve"> </w:t>
      </w:r>
      <w:r>
        <w:rPr>
          <w:w w:val="105"/>
        </w:rPr>
        <w:t>University</w:t>
      </w:r>
    </w:p>
    <w:p w14:paraId="6FD6F511" w14:textId="77777777" w:rsidR="001533D2" w:rsidRDefault="001533D2" w:rsidP="001533D2">
      <w:pPr>
        <w:pStyle w:val="BodyText"/>
        <w:spacing w:before="1"/>
        <w:rPr>
          <w:sz w:val="20"/>
        </w:rPr>
      </w:pPr>
    </w:p>
    <w:p w14:paraId="248489C9" w14:textId="77777777" w:rsidR="001533D2" w:rsidRDefault="001533D2" w:rsidP="001533D2">
      <w:pPr>
        <w:pStyle w:val="BodyText"/>
        <w:tabs>
          <w:tab w:val="left" w:pos="1683"/>
        </w:tabs>
        <w:spacing w:line="252" w:lineRule="auto"/>
        <w:ind w:left="1683" w:right="253" w:hanging="1584"/>
      </w:pPr>
      <w:r>
        <w:rPr>
          <w:w w:val="105"/>
        </w:rPr>
        <w:t>1987</w:t>
      </w:r>
      <w:r>
        <w:rPr>
          <w:w w:val="105"/>
        </w:rPr>
        <w:tab/>
        <w:t>“The Religious Construction of Culture in Europe.”  Panel at Annual Meeting of</w:t>
      </w:r>
      <w:r>
        <w:rPr>
          <w:spacing w:val="-25"/>
          <w:w w:val="105"/>
        </w:rPr>
        <w:t xml:space="preserve"> </w:t>
      </w:r>
      <w:r>
        <w:rPr>
          <w:w w:val="105"/>
        </w:rPr>
        <w:t>the</w:t>
      </w:r>
      <w:r>
        <w:rPr>
          <w:spacing w:val="-2"/>
          <w:w w:val="105"/>
        </w:rPr>
        <w:t xml:space="preserve"> </w:t>
      </w:r>
      <w:r>
        <w:rPr>
          <w:w w:val="105"/>
        </w:rPr>
        <w:t>American</w:t>
      </w:r>
      <w:r>
        <w:rPr>
          <w:w w:val="103"/>
        </w:rPr>
        <w:t xml:space="preserve"> </w:t>
      </w:r>
      <w:r>
        <w:rPr>
          <w:w w:val="105"/>
        </w:rPr>
        <w:t>Ethnological Society, San Antonio, May</w:t>
      </w:r>
      <w:r>
        <w:rPr>
          <w:spacing w:val="-14"/>
          <w:w w:val="105"/>
        </w:rPr>
        <w:t xml:space="preserve"> </w:t>
      </w:r>
      <w:r>
        <w:rPr>
          <w:w w:val="105"/>
        </w:rPr>
        <w:t>1987.</w:t>
      </w:r>
    </w:p>
    <w:p w14:paraId="0BA69A32" w14:textId="77777777" w:rsidR="001533D2" w:rsidRDefault="001533D2" w:rsidP="001533D2">
      <w:pPr>
        <w:pStyle w:val="BodyText"/>
        <w:spacing w:before="1"/>
        <w:rPr>
          <w:sz w:val="20"/>
        </w:rPr>
      </w:pPr>
    </w:p>
    <w:p w14:paraId="11763028" w14:textId="77777777" w:rsidR="001533D2" w:rsidRDefault="001533D2" w:rsidP="001533D2">
      <w:pPr>
        <w:pStyle w:val="BodyText"/>
        <w:tabs>
          <w:tab w:val="left" w:pos="1683"/>
        </w:tabs>
        <w:spacing w:line="252" w:lineRule="auto"/>
        <w:ind w:left="1683" w:right="880" w:hanging="1584"/>
        <w:jc w:val="both"/>
      </w:pPr>
      <w:r>
        <w:rPr>
          <w:w w:val="105"/>
        </w:rPr>
        <w:t>1986</w:t>
      </w:r>
      <w:r>
        <w:rPr>
          <w:w w:val="105"/>
        </w:rPr>
        <w:tab/>
        <w:t>“Religious Orthodoxy and Folk-Belief in European Society:  Papers in Honor</w:t>
      </w:r>
      <w:r>
        <w:rPr>
          <w:spacing w:val="-24"/>
          <w:w w:val="105"/>
        </w:rPr>
        <w:t xml:space="preserve"> </w:t>
      </w:r>
      <w:r>
        <w:rPr>
          <w:w w:val="105"/>
        </w:rPr>
        <w:t>of</w:t>
      </w:r>
      <w:r>
        <w:rPr>
          <w:spacing w:val="-3"/>
          <w:w w:val="105"/>
        </w:rPr>
        <w:t xml:space="preserve"> </w:t>
      </w:r>
      <w:r>
        <w:rPr>
          <w:w w:val="105"/>
        </w:rPr>
        <w:t>Joyce</w:t>
      </w:r>
      <w:r>
        <w:rPr>
          <w:w w:val="103"/>
        </w:rPr>
        <w:t xml:space="preserve"> </w:t>
      </w:r>
      <w:proofErr w:type="spellStart"/>
      <w:r>
        <w:rPr>
          <w:w w:val="105"/>
        </w:rPr>
        <w:t>Riegelhaupt</w:t>
      </w:r>
      <w:proofErr w:type="spellEnd"/>
      <w:r>
        <w:rPr>
          <w:w w:val="105"/>
        </w:rPr>
        <w:t>.” Panel at Annual Meeting of the American Anthropological Association, Philadelphia, November</w:t>
      </w:r>
      <w:r>
        <w:rPr>
          <w:spacing w:val="-10"/>
          <w:w w:val="105"/>
        </w:rPr>
        <w:t xml:space="preserve"> </w:t>
      </w:r>
      <w:r>
        <w:rPr>
          <w:w w:val="105"/>
        </w:rPr>
        <w:t>1987.</w:t>
      </w:r>
    </w:p>
    <w:p w14:paraId="7E2226A6" w14:textId="77777777" w:rsidR="001533D2" w:rsidRDefault="001533D2" w:rsidP="001533D2">
      <w:pPr>
        <w:pStyle w:val="BodyText"/>
        <w:spacing w:before="1"/>
        <w:rPr>
          <w:sz w:val="20"/>
        </w:rPr>
      </w:pPr>
    </w:p>
    <w:p w14:paraId="7F31B060" w14:textId="77777777" w:rsidR="001533D2" w:rsidRDefault="001533D2" w:rsidP="001533D2">
      <w:pPr>
        <w:pStyle w:val="BodyText"/>
        <w:tabs>
          <w:tab w:val="left" w:pos="1683"/>
        </w:tabs>
        <w:spacing w:line="249" w:lineRule="auto"/>
        <w:ind w:left="1683" w:right="919" w:hanging="1584"/>
      </w:pPr>
      <w:r>
        <w:rPr>
          <w:w w:val="105"/>
        </w:rPr>
        <w:t>1986</w:t>
      </w:r>
      <w:r>
        <w:rPr>
          <w:w w:val="105"/>
        </w:rPr>
        <w:tab/>
        <w:t>“Worldview in a Changing Social Context: Ethnographic Research by</w:t>
      </w:r>
      <w:r>
        <w:rPr>
          <w:spacing w:val="-18"/>
          <w:w w:val="105"/>
        </w:rPr>
        <w:t xml:space="preserve"> </w:t>
      </w:r>
      <w:r>
        <w:rPr>
          <w:w w:val="105"/>
        </w:rPr>
        <w:t>Canadians</w:t>
      </w:r>
      <w:r>
        <w:rPr>
          <w:spacing w:val="-3"/>
          <w:w w:val="105"/>
        </w:rPr>
        <w:t xml:space="preserve"> </w:t>
      </w:r>
      <w:r>
        <w:rPr>
          <w:w w:val="105"/>
        </w:rPr>
        <w:t>in</w:t>
      </w:r>
      <w:r>
        <w:rPr>
          <w:w w:val="103"/>
        </w:rPr>
        <w:t xml:space="preserve"> </w:t>
      </w:r>
      <w:r>
        <w:rPr>
          <w:w w:val="105"/>
        </w:rPr>
        <w:t>Contemporary Europe.” Panel at Annual Meeting of the Canadian Ethnology Society, Edmonton, May</w:t>
      </w:r>
      <w:r>
        <w:rPr>
          <w:spacing w:val="-7"/>
          <w:w w:val="105"/>
        </w:rPr>
        <w:t xml:space="preserve"> </w:t>
      </w:r>
      <w:r>
        <w:rPr>
          <w:w w:val="105"/>
        </w:rPr>
        <w:t>1986.</w:t>
      </w:r>
    </w:p>
    <w:p w14:paraId="30485FAB" w14:textId="77777777" w:rsidR="001533D2" w:rsidRDefault="001533D2" w:rsidP="001533D2">
      <w:pPr>
        <w:pStyle w:val="BodyText"/>
        <w:spacing w:before="3"/>
        <w:rPr>
          <w:sz w:val="20"/>
        </w:rPr>
      </w:pPr>
    </w:p>
    <w:p w14:paraId="638AE249" w14:textId="77777777" w:rsidR="001533D2" w:rsidRDefault="001533D2" w:rsidP="001533D2">
      <w:pPr>
        <w:pStyle w:val="Heading1"/>
        <w:numPr>
          <w:ilvl w:val="0"/>
          <w:numId w:val="12"/>
        </w:numPr>
        <w:tabs>
          <w:tab w:val="left" w:pos="450"/>
        </w:tabs>
        <w:ind w:left="450" w:hanging="350"/>
        <w:rPr>
          <w:b w:val="0"/>
        </w:rPr>
      </w:pPr>
      <w:r>
        <w:rPr>
          <w:w w:val="105"/>
          <w:u w:val="single"/>
        </w:rPr>
        <w:t>Patents, Inventions and Copyrights</w:t>
      </w:r>
      <w:r>
        <w:rPr>
          <w:spacing w:val="-11"/>
          <w:w w:val="105"/>
        </w:rPr>
        <w:t xml:space="preserve"> </w:t>
      </w:r>
      <w:r>
        <w:rPr>
          <w:b w:val="0"/>
          <w:w w:val="105"/>
        </w:rPr>
        <w:t>N/A</w:t>
      </w:r>
    </w:p>
    <w:p w14:paraId="6217E914" w14:textId="77777777" w:rsidR="001533D2" w:rsidRDefault="001533D2" w:rsidP="001533D2">
      <w:pPr>
        <w:pStyle w:val="BodyText"/>
        <w:spacing w:before="6"/>
        <w:rPr>
          <w:sz w:val="12"/>
        </w:rPr>
      </w:pPr>
    </w:p>
    <w:p w14:paraId="4A5586F2" w14:textId="77777777" w:rsidR="001533D2" w:rsidRDefault="001533D2" w:rsidP="001533D2">
      <w:pPr>
        <w:pStyle w:val="ListParagraph"/>
        <w:numPr>
          <w:ilvl w:val="0"/>
          <w:numId w:val="12"/>
        </w:numPr>
        <w:tabs>
          <w:tab w:val="left" w:pos="450"/>
        </w:tabs>
        <w:spacing w:before="98"/>
        <w:ind w:left="450" w:hanging="350"/>
        <w:rPr>
          <w:b/>
          <w:sz w:val="19"/>
        </w:rPr>
      </w:pPr>
      <w:r>
        <w:rPr>
          <w:b/>
          <w:w w:val="105"/>
          <w:sz w:val="19"/>
          <w:u w:val="single"/>
        </w:rPr>
        <w:t>Administrative</w:t>
      </w:r>
      <w:r>
        <w:rPr>
          <w:b/>
          <w:spacing w:val="-12"/>
          <w:w w:val="105"/>
          <w:sz w:val="19"/>
          <w:u w:val="single"/>
        </w:rPr>
        <w:t xml:space="preserve"> </w:t>
      </w:r>
      <w:r>
        <w:rPr>
          <w:b/>
          <w:w w:val="105"/>
          <w:sz w:val="19"/>
          <w:u w:val="single"/>
        </w:rPr>
        <w:t>Responsibilities</w:t>
      </w:r>
    </w:p>
    <w:p w14:paraId="4E26D438" w14:textId="77777777" w:rsidR="001533D2" w:rsidRDefault="001533D2" w:rsidP="001533D2">
      <w:pPr>
        <w:pStyle w:val="BodyText"/>
        <w:spacing w:before="6"/>
        <w:rPr>
          <w:b/>
          <w:sz w:val="12"/>
        </w:rPr>
      </w:pPr>
    </w:p>
    <w:p w14:paraId="42A84E2C" w14:textId="260D8318" w:rsidR="001533D2" w:rsidRDefault="001533D2" w:rsidP="006E16AB">
      <w:pPr>
        <w:pStyle w:val="BodyText"/>
        <w:spacing w:before="98"/>
      </w:pPr>
      <w:r>
        <w:rPr>
          <w:w w:val="105"/>
        </w:rPr>
        <w:t>Research Leave: July 1, 20</w:t>
      </w:r>
      <w:r w:rsidR="006E16AB">
        <w:rPr>
          <w:w w:val="105"/>
        </w:rPr>
        <w:t>20</w:t>
      </w:r>
      <w:r>
        <w:rPr>
          <w:w w:val="105"/>
        </w:rPr>
        <w:t>-June 30, 20</w:t>
      </w:r>
      <w:r w:rsidR="006E16AB">
        <w:rPr>
          <w:w w:val="105"/>
        </w:rPr>
        <w:t>21</w:t>
      </w:r>
      <w:r w:rsidR="004052CC">
        <w:rPr>
          <w:w w:val="105"/>
        </w:rPr>
        <w:t xml:space="preserve">, </w:t>
      </w:r>
      <w:r w:rsidR="006E16AB">
        <w:rPr>
          <w:w w:val="105"/>
        </w:rPr>
        <w:t>Research Leave July 1, 2013-June 30,</w:t>
      </w:r>
      <w:r w:rsidR="00F7136E">
        <w:rPr>
          <w:w w:val="105"/>
        </w:rPr>
        <w:t xml:space="preserve"> </w:t>
      </w:r>
      <w:r w:rsidR="006E16AB">
        <w:rPr>
          <w:w w:val="105"/>
        </w:rPr>
        <w:t>2014</w:t>
      </w:r>
    </w:p>
    <w:p w14:paraId="4DCBC20E" w14:textId="45E2DC9C" w:rsidR="001533D2" w:rsidRDefault="00F7136E" w:rsidP="001533D2">
      <w:pPr>
        <w:pStyle w:val="BodyText"/>
        <w:rPr>
          <w:w w:val="105"/>
        </w:rPr>
      </w:pPr>
      <w:r>
        <w:rPr>
          <w:w w:val="105"/>
        </w:rPr>
        <w:t>Medical Leave: Oct. 1-Dec. 19, 2019</w:t>
      </w:r>
    </w:p>
    <w:p w14:paraId="2B36331A" w14:textId="77777777" w:rsidR="00F7136E" w:rsidRDefault="00F7136E" w:rsidP="001533D2">
      <w:pPr>
        <w:pStyle w:val="BodyText"/>
        <w:rPr>
          <w:sz w:val="21"/>
        </w:rPr>
      </w:pPr>
    </w:p>
    <w:p w14:paraId="1CE06549" w14:textId="77777777" w:rsidR="001533D2" w:rsidRDefault="001533D2" w:rsidP="001533D2">
      <w:pPr>
        <w:pStyle w:val="ListParagraph"/>
        <w:numPr>
          <w:ilvl w:val="0"/>
          <w:numId w:val="1"/>
        </w:numPr>
        <w:tabs>
          <w:tab w:val="left" w:pos="273"/>
        </w:tabs>
        <w:ind w:hanging="172"/>
        <w:rPr>
          <w:sz w:val="19"/>
        </w:rPr>
      </w:pPr>
      <w:r>
        <w:rPr>
          <w:w w:val="105"/>
          <w:sz w:val="19"/>
        </w:rPr>
        <w:t>Department</w:t>
      </w:r>
    </w:p>
    <w:p w14:paraId="679A5EF5" w14:textId="77777777" w:rsidR="001533D2" w:rsidRDefault="001533D2" w:rsidP="001533D2">
      <w:pPr>
        <w:spacing w:before="11"/>
        <w:ind w:left="100"/>
        <w:rPr>
          <w:i/>
          <w:w w:val="105"/>
          <w:sz w:val="19"/>
        </w:rPr>
      </w:pPr>
      <w:r>
        <w:rPr>
          <w:i/>
          <w:w w:val="105"/>
          <w:sz w:val="19"/>
        </w:rPr>
        <w:t>Anthropology</w:t>
      </w:r>
    </w:p>
    <w:p w14:paraId="66606CDC" w14:textId="5C64DD84" w:rsidR="00B45E7F" w:rsidRDefault="00B45E7F" w:rsidP="001533D2">
      <w:pPr>
        <w:spacing w:before="11"/>
        <w:ind w:left="100"/>
        <w:rPr>
          <w:w w:val="105"/>
          <w:sz w:val="19"/>
        </w:rPr>
      </w:pPr>
      <w:r>
        <w:rPr>
          <w:w w:val="105"/>
          <w:sz w:val="19"/>
        </w:rPr>
        <w:t>July 2020-present</w:t>
      </w:r>
      <w:r>
        <w:rPr>
          <w:w w:val="105"/>
          <w:sz w:val="19"/>
        </w:rPr>
        <w:tab/>
        <w:t xml:space="preserve">           New Faculty Member Faculty Mentor (Basit Iqbal)</w:t>
      </w:r>
    </w:p>
    <w:p w14:paraId="381EE2E7" w14:textId="77777777" w:rsidR="00B45E7F" w:rsidRDefault="00B45E7F" w:rsidP="001533D2">
      <w:pPr>
        <w:spacing w:before="11"/>
        <w:ind w:left="100"/>
        <w:rPr>
          <w:w w:val="105"/>
          <w:sz w:val="19"/>
        </w:rPr>
      </w:pPr>
    </w:p>
    <w:p w14:paraId="09FC8947" w14:textId="37FB209C" w:rsidR="007119BE" w:rsidRDefault="007119BE" w:rsidP="001533D2">
      <w:pPr>
        <w:spacing w:before="11"/>
        <w:ind w:left="100"/>
        <w:rPr>
          <w:w w:val="105"/>
          <w:sz w:val="19"/>
        </w:rPr>
      </w:pPr>
      <w:r>
        <w:rPr>
          <w:w w:val="105"/>
          <w:sz w:val="19"/>
        </w:rPr>
        <w:t>July 2018</w:t>
      </w:r>
      <w:r w:rsidR="00FF3B71">
        <w:rPr>
          <w:w w:val="105"/>
          <w:sz w:val="19"/>
        </w:rPr>
        <w:t>-</w:t>
      </w:r>
      <w:r w:rsidR="00B45E7F">
        <w:rPr>
          <w:w w:val="105"/>
          <w:sz w:val="19"/>
        </w:rPr>
        <w:t>June 2019</w:t>
      </w:r>
      <w:r w:rsidR="00FF3B71">
        <w:rPr>
          <w:w w:val="105"/>
          <w:sz w:val="19"/>
        </w:rPr>
        <w:tab/>
        <w:t xml:space="preserve">           </w:t>
      </w:r>
      <w:r>
        <w:rPr>
          <w:w w:val="105"/>
          <w:sz w:val="19"/>
        </w:rPr>
        <w:t>Member, Undergraduate Committee</w:t>
      </w:r>
    </w:p>
    <w:p w14:paraId="3DC3B084" w14:textId="382B2FFA" w:rsidR="007119BE" w:rsidRDefault="007119BE" w:rsidP="001533D2">
      <w:pPr>
        <w:spacing w:before="11"/>
        <w:ind w:left="100"/>
        <w:rPr>
          <w:w w:val="105"/>
          <w:sz w:val="19"/>
        </w:rPr>
      </w:pPr>
      <w:r>
        <w:rPr>
          <w:w w:val="105"/>
          <w:sz w:val="19"/>
        </w:rPr>
        <w:tab/>
      </w:r>
    </w:p>
    <w:p w14:paraId="2839DB1C" w14:textId="57B90516" w:rsidR="001533D2" w:rsidRDefault="00FF3B71" w:rsidP="001533D2">
      <w:pPr>
        <w:spacing w:before="11"/>
        <w:ind w:left="100"/>
        <w:rPr>
          <w:w w:val="105"/>
          <w:sz w:val="19"/>
        </w:rPr>
      </w:pPr>
      <w:r>
        <w:rPr>
          <w:w w:val="105"/>
          <w:sz w:val="19"/>
        </w:rPr>
        <w:t>Sept. 2017-</w:t>
      </w:r>
      <w:r w:rsidR="007119BE">
        <w:rPr>
          <w:w w:val="105"/>
          <w:sz w:val="19"/>
        </w:rPr>
        <w:t>April 2018</w:t>
      </w:r>
      <w:r w:rsidR="001533D2">
        <w:rPr>
          <w:w w:val="105"/>
          <w:sz w:val="19"/>
        </w:rPr>
        <w:tab/>
        <w:t xml:space="preserve">           Member: Anthropology, Health Aging and Society, Social Psychology Mental </w:t>
      </w:r>
      <w:r w:rsidR="001533D2">
        <w:rPr>
          <w:w w:val="105"/>
          <w:sz w:val="19"/>
        </w:rPr>
        <w:tab/>
      </w:r>
      <w:r w:rsidR="001533D2">
        <w:rPr>
          <w:w w:val="105"/>
          <w:sz w:val="19"/>
        </w:rPr>
        <w:tab/>
      </w:r>
      <w:r w:rsidR="001533D2">
        <w:rPr>
          <w:w w:val="105"/>
          <w:sz w:val="19"/>
        </w:rPr>
        <w:tab/>
      </w:r>
      <w:r w:rsidR="001533D2">
        <w:rPr>
          <w:w w:val="105"/>
          <w:sz w:val="19"/>
        </w:rPr>
        <w:tab/>
        <w:t xml:space="preserve">           Health Position Search Committee</w:t>
      </w:r>
    </w:p>
    <w:p w14:paraId="4E978F8C" w14:textId="77777777" w:rsidR="001533D2" w:rsidRPr="003143B8" w:rsidRDefault="001533D2" w:rsidP="001533D2">
      <w:pPr>
        <w:spacing w:before="11"/>
        <w:ind w:left="100"/>
        <w:rPr>
          <w:sz w:val="19"/>
        </w:rPr>
      </w:pPr>
      <w:r>
        <w:rPr>
          <w:w w:val="105"/>
          <w:sz w:val="19"/>
        </w:rPr>
        <w:tab/>
      </w:r>
      <w:r>
        <w:rPr>
          <w:w w:val="105"/>
          <w:sz w:val="19"/>
        </w:rPr>
        <w:tab/>
      </w:r>
      <w:r>
        <w:rPr>
          <w:w w:val="105"/>
          <w:sz w:val="19"/>
        </w:rPr>
        <w:tab/>
      </w:r>
    </w:p>
    <w:p w14:paraId="276AC78D" w14:textId="71639E59" w:rsidR="001533D2" w:rsidRDefault="001533D2" w:rsidP="001533D2">
      <w:pPr>
        <w:pStyle w:val="BodyText"/>
        <w:tabs>
          <w:tab w:val="left" w:pos="2683"/>
        </w:tabs>
        <w:spacing w:before="11" w:line="501" w:lineRule="auto"/>
        <w:ind w:left="100" w:right="2895"/>
      </w:pPr>
      <w:r>
        <w:rPr>
          <w:w w:val="105"/>
        </w:rPr>
        <w:t>July 2007</w:t>
      </w:r>
      <w:r w:rsidR="00FF3B71">
        <w:rPr>
          <w:w w:val="105"/>
        </w:rPr>
        <w:t>-</w:t>
      </w:r>
      <w:r>
        <w:rPr>
          <w:w w:val="105"/>
        </w:rPr>
        <w:t>June</w:t>
      </w:r>
      <w:r>
        <w:rPr>
          <w:spacing w:val="-1"/>
          <w:w w:val="105"/>
        </w:rPr>
        <w:t xml:space="preserve"> </w:t>
      </w:r>
      <w:r>
        <w:rPr>
          <w:w w:val="105"/>
        </w:rPr>
        <w:t>2013</w:t>
      </w:r>
      <w:r>
        <w:rPr>
          <w:w w:val="105"/>
        </w:rPr>
        <w:tab/>
        <w:t>Graduate Director, Chair of</w:t>
      </w:r>
      <w:r>
        <w:rPr>
          <w:spacing w:val="-11"/>
          <w:w w:val="105"/>
        </w:rPr>
        <w:t xml:space="preserve"> </w:t>
      </w:r>
      <w:r>
        <w:rPr>
          <w:w w:val="105"/>
        </w:rPr>
        <w:t>Graduate</w:t>
      </w:r>
      <w:r>
        <w:rPr>
          <w:spacing w:val="-3"/>
          <w:w w:val="105"/>
        </w:rPr>
        <w:t xml:space="preserve"> </w:t>
      </w:r>
      <w:r>
        <w:rPr>
          <w:w w:val="105"/>
        </w:rPr>
        <w:t>Committee</w:t>
      </w:r>
      <w:r>
        <w:rPr>
          <w:w w:val="103"/>
        </w:rPr>
        <w:t xml:space="preserve"> </w:t>
      </w:r>
      <w:r>
        <w:rPr>
          <w:w w:val="105"/>
        </w:rPr>
        <w:t>Jan.</w:t>
      </w:r>
      <w:r>
        <w:rPr>
          <w:spacing w:val="-1"/>
          <w:w w:val="105"/>
        </w:rPr>
        <w:t xml:space="preserve"> </w:t>
      </w:r>
      <w:r>
        <w:rPr>
          <w:w w:val="105"/>
        </w:rPr>
        <w:t>-July 2007</w:t>
      </w:r>
      <w:r>
        <w:rPr>
          <w:w w:val="105"/>
        </w:rPr>
        <w:tab/>
        <w:t>Member, Graduate</w:t>
      </w:r>
      <w:r>
        <w:rPr>
          <w:spacing w:val="-6"/>
          <w:w w:val="105"/>
        </w:rPr>
        <w:t xml:space="preserve"> </w:t>
      </w:r>
      <w:r>
        <w:rPr>
          <w:w w:val="105"/>
        </w:rPr>
        <w:t>Committee</w:t>
      </w:r>
    </w:p>
    <w:p w14:paraId="46762FF5" w14:textId="77777777" w:rsidR="001533D2" w:rsidRDefault="001533D2" w:rsidP="001533D2">
      <w:pPr>
        <w:pStyle w:val="BodyText"/>
        <w:tabs>
          <w:tab w:val="left" w:pos="2683"/>
        </w:tabs>
        <w:spacing w:before="12"/>
        <w:ind w:left="100"/>
      </w:pPr>
      <w:r>
        <w:rPr>
          <w:w w:val="105"/>
        </w:rPr>
        <w:t>Jan.-</w:t>
      </w:r>
      <w:r>
        <w:rPr>
          <w:spacing w:val="-1"/>
          <w:w w:val="105"/>
        </w:rPr>
        <w:t xml:space="preserve"> </w:t>
      </w:r>
      <w:r>
        <w:rPr>
          <w:w w:val="105"/>
        </w:rPr>
        <w:t>Mar.</w:t>
      </w:r>
      <w:r>
        <w:rPr>
          <w:spacing w:val="-1"/>
          <w:w w:val="105"/>
        </w:rPr>
        <w:t xml:space="preserve"> </w:t>
      </w:r>
      <w:r>
        <w:rPr>
          <w:w w:val="105"/>
        </w:rPr>
        <w:t>2006</w:t>
      </w:r>
      <w:r>
        <w:rPr>
          <w:w w:val="105"/>
        </w:rPr>
        <w:tab/>
        <w:t>Member, Chair Search Committee (while on research</w:t>
      </w:r>
      <w:r>
        <w:rPr>
          <w:spacing w:val="-16"/>
          <w:w w:val="105"/>
        </w:rPr>
        <w:t xml:space="preserve"> </w:t>
      </w:r>
      <w:r>
        <w:rPr>
          <w:w w:val="105"/>
        </w:rPr>
        <w:t>leave)</w:t>
      </w:r>
    </w:p>
    <w:p w14:paraId="3F1AABA3" w14:textId="77777777" w:rsidR="001533D2" w:rsidRDefault="001533D2" w:rsidP="001533D2">
      <w:pPr>
        <w:pStyle w:val="BodyText"/>
        <w:rPr>
          <w:sz w:val="21"/>
        </w:rPr>
      </w:pPr>
    </w:p>
    <w:p w14:paraId="7D3759B0" w14:textId="77777777" w:rsidR="001533D2" w:rsidRDefault="001533D2" w:rsidP="001533D2">
      <w:pPr>
        <w:pStyle w:val="BodyText"/>
        <w:tabs>
          <w:tab w:val="left" w:pos="2691"/>
        </w:tabs>
        <w:spacing w:line="506" w:lineRule="auto"/>
        <w:ind w:left="100" w:right="199"/>
      </w:pPr>
      <w:r>
        <w:rPr>
          <w:w w:val="105"/>
        </w:rPr>
        <w:t>Jan.-Apr.</w:t>
      </w:r>
      <w:r>
        <w:rPr>
          <w:spacing w:val="-1"/>
          <w:w w:val="105"/>
        </w:rPr>
        <w:t xml:space="preserve"> </w:t>
      </w:r>
      <w:r>
        <w:rPr>
          <w:w w:val="105"/>
        </w:rPr>
        <w:t>2003</w:t>
      </w:r>
      <w:r>
        <w:rPr>
          <w:w w:val="105"/>
        </w:rPr>
        <w:tab/>
        <w:t>Member, Search Committee, Joint Appointment in Anthropology</w:t>
      </w:r>
      <w:r>
        <w:rPr>
          <w:spacing w:val="-21"/>
          <w:w w:val="105"/>
        </w:rPr>
        <w:t xml:space="preserve"> </w:t>
      </w:r>
      <w:r>
        <w:rPr>
          <w:w w:val="105"/>
        </w:rPr>
        <w:t>and</w:t>
      </w:r>
      <w:r>
        <w:rPr>
          <w:spacing w:val="-3"/>
          <w:w w:val="105"/>
        </w:rPr>
        <w:t xml:space="preserve"> </w:t>
      </w:r>
      <w:r>
        <w:rPr>
          <w:w w:val="105"/>
        </w:rPr>
        <w:t>Gerontology</w:t>
      </w:r>
      <w:r>
        <w:rPr>
          <w:w w:val="103"/>
        </w:rPr>
        <w:t xml:space="preserve"> </w:t>
      </w:r>
      <w:r>
        <w:rPr>
          <w:w w:val="105"/>
        </w:rPr>
        <w:t>Jan.</w:t>
      </w:r>
      <w:r>
        <w:rPr>
          <w:spacing w:val="-2"/>
          <w:w w:val="105"/>
        </w:rPr>
        <w:t xml:space="preserve"> </w:t>
      </w:r>
      <w:r>
        <w:rPr>
          <w:w w:val="105"/>
        </w:rPr>
        <w:t>1997-July</w:t>
      </w:r>
      <w:r>
        <w:rPr>
          <w:spacing w:val="-1"/>
          <w:w w:val="105"/>
        </w:rPr>
        <w:t xml:space="preserve"> </w:t>
      </w:r>
      <w:r>
        <w:rPr>
          <w:w w:val="105"/>
        </w:rPr>
        <w:t>2001</w:t>
      </w:r>
      <w:r>
        <w:rPr>
          <w:w w:val="105"/>
        </w:rPr>
        <w:tab/>
        <w:t>Library</w:t>
      </w:r>
      <w:r>
        <w:rPr>
          <w:spacing w:val="-8"/>
          <w:w w:val="105"/>
        </w:rPr>
        <w:t xml:space="preserve"> </w:t>
      </w:r>
      <w:r>
        <w:rPr>
          <w:w w:val="105"/>
        </w:rPr>
        <w:t>Representative</w:t>
      </w:r>
    </w:p>
    <w:p w14:paraId="4F78AE19" w14:textId="77777777" w:rsidR="001533D2" w:rsidRDefault="001533D2" w:rsidP="001533D2">
      <w:pPr>
        <w:pStyle w:val="BodyText"/>
        <w:spacing w:before="8"/>
        <w:ind w:left="100"/>
      </w:pPr>
      <w:r>
        <w:rPr>
          <w:w w:val="105"/>
        </w:rPr>
        <w:t>ii)</w:t>
      </w:r>
    </w:p>
    <w:p w14:paraId="63BBC3FB" w14:textId="48DA3422" w:rsidR="001533D2" w:rsidRDefault="001533D2" w:rsidP="001533D2">
      <w:pPr>
        <w:spacing w:before="11"/>
        <w:ind w:left="100"/>
        <w:rPr>
          <w:i/>
          <w:w w:val="105"/>
          <w:sz w:val="19"/>
        </w:rPr>
      </w:pPr>
      <w:r>
        <w:rPr>
          <w:i/>
          <w:w w:val="105"/>
          <w:sz w:val="19"/>
        </w:rPr>
        <w:t>Religious Studies</w:t>
      </w:r>
    </w:p>
    <w:p w14:paraId="760EEB18" w14:textId="355DE364" w:rsidR="00370355" w:rsidRDefault="00370355" w:rsidP="001533D2">
      <w:pPr>
        <w:spacing w:before="11"/>
        <w:ind w:left="100"/>
        <w:rPr>
          <w:i/>
          <w:w w:val="105"/>
          <w:sz w:val="19"/>
        </w:rPr>
      </w:pPr>
    </w:p>
    <w:p w14:paraId="6DE94DEA" w14:textId="2291565E" w:rsidR="00370355" w:rsidRPr="00370355" w:rsidRDefault="00370355" w:rsidP="001533D2">
      <w:pPr>
        <w:spacing w:before="11"/>
        <w:ind w:left="100"/>
        <w:rPr>
          <w:iCs/>
          <w:sz w:val="19"/>
        </w:rPr>
      </w:pPr>
      <w:r>
        <w:rPr>
          <w:iCs/>
          <w:w w:val="105"/>
          <w:sz w:val="19"/>
        </w:rPr>
        <w:t>July 2019-</w:t>
      </w:r>
      <w:r w:rsidR="008C4546">
        <w:rPr>
          <w:iCs/>
          <w:w w:val="105"/>
          <w:sz w:val="19"/>
        </w:rPr>
        <w:t>July 2020</w:t>
      </w:r>
      <w:r>
        <w:rPr>
          <w:iCs/>
          <w:w w:val="105"/>
          <w:sz w:val="19"/>
        </w:rPr>
        <w:tab/>
        <w:t xml:space="preserve">          Chair, Graduate Affairs Committee</w:t>
      </w:r>
    </w:p>
    <w:p w14:paraId="0BC2CF19" w14:textId="77777777" w:rsidR="008C4546" w:rsidRDefault="008C4546" w:rsidP="008C4546">
      <w:pPr>
        <w:pStyle w:val="BodyText"/>
        <w:tabs>
          <w:tab w:val="left" w:pos="2691"/>
        </w:tabs>
        <w:spacing w:before="11" w:line="501" w:lineRule="auto"/>
        <w:ind w:right="2047"/>
        <w:rPr>
          <w:w w:val="105"/>
        </w:rPr>
      </w:pPr>
    </w:p>
    <w:p w14:paraId="77B4AFAF" w14:textId="0F1E8CED" w:rsidR="00FF3B71" w:rsidRDefault="008C4546" w:rsidP="008C4546">
      <w:pPr>
        <w:pStyle w:val="BodyText"/>
        <w:tabs>
          <w:tab w:val="left" w:pos="2691"/>
        </w:tabs>
        <w:spacing w:before="11" w:line="501" w:lineRule="auto"/>
        <w:ind w:right="2047"/>
        <w:rPr>
          <w:w w:val="105"/>
        </w:rPr>
      </w:pPr>
      <w:r>
        <w:rPr>
          <w:w w:val="105"/>
        </w:rPr>
        <w:t xml:space="preserve">  </w:t>
      </w:r>
      <w:r w:rsidR="00FF3B71">
        <w:rPr>
          <w:w w:val="105"/>
        </w:rPr>
        <w:t>July 2018-present</w:t>
      </w:r>
      <w:r w:rsidR="00FF3B71">
        <w:rPr>
          <w:w w:val="105"/>
        </w:rPr>
        <w:tab/>
        <w:t>Chair, Colloquium Committee</w:t>
      </w:r>
    </w:p>
    <w:p w14:paraId="1AE06E4F" w14:textId="2EF492E9" w:rsidR="00FF3B71" w:rsidRDefault="00FF3B71" w:rsidP="001533D2">
      <w:pPr>
        <w:pStyle w:val="BodyText"/>
        <w:tabs>
          <w:tab w:val="left" w:pos="2691"/>
        </w:tabs>
        <w:spacing w:before="11" w:line="501" w:lineRule="auto"/>
        <w:ind w:left="100" w:right="2047"/>
        <w:rPr>
          <w:w w:val="105"/>
        </w:rPr>
      </w:pPr>
      <w:r>
        <w:rPr>
          <w:w w:val="105"/>
        </w:rPr>
        <w:lastRenderedPageBreak/>
        <w:t>July</w:t>
      </w:r>
      <w:r>
        <w:rPr>
          <w:spacing w:val="-1"/>
          <w:w w:val="105"/>
        </w:rPr>
        <w:t xml:space="preserve"> </w:t>
      </w:r>
      <w:r>
        <w:rPr>
          <w:w w:val="105"/>
        </w:rPr>
        <w:t>2014-present</w:t>
      </w:r>
      <w:r>
        <w:rPr>
          <w:w w:val="105"/>
        </w:rPr>
        <w:tab/>
        <w:t>Member, Graduate Affairs</w:t>
      </w:r>
      <w:r>
        <w:rPr>
          <w:spacing w:val="-9"/>
          <w:w w:val="105"/>
        </w:rPr>
        <w:t xml:space="preserve"> </w:t>
      </w:r>
      <w:r>
        <w:rPr>
          <w:w w:val="105"/>
        </w:rPr>
        <w:t>Committee</w:t>
      </w:r>
    </w:p>
    <w:p w14:paraId="355A584A" w14:textId="5E0FB004" w:rsidR="001533D2" w:rsidRDefault="001533D2" w:rsidP="001533D2">
      <w:pPr>
        <w:pStyle w:val="BodyText"/>
        <w:tabs>
          <w:tab w:val="left" w:pos="2691"/>
        </w:tabs>
        <w:spacing w:before="11" w:line="501" w:lineRule="auto"/>
        <w:ind w:left="100" w:right="2047"/>
      </w:pPr>
      <w:r>
        <w:rPr>
          <w:w w:val="105"/>
        </w:rPr>
        <w:t>Sept.</w:t>
      </w:r>
      <w:r>
        <w:rPr>
          <w:spacing w:val="-2"/>
          <w:w w:val="105"/>
        </w:rPr>
        <w:t xml:space="preserve"> </w:t>
      </w:r>
      <w:r>
        <w:rPr>
          <w:w w:val="105"/>
        </w:rPr>
        <w:t>2016-Mar. 2017</w:t>
      </w:r>
      <w:r>
        <w:rPr>
          <w:w w:val="105"/>
        </w:rPr>
        <w:tab/>
        <w:t>Member, Early Judaism and Christianity</w:t>
      </w:r>
      <w:r>
        <w:rPr>
          <w:spacing w:val="-15"/>
          <w:w w:val="105"/>
        </w:rPr>
        <w:t xml:space="preserve"> </w:t>
      </w:r>
      <w:r>
        <w:rPr>
          <w:w w:val="105"/>
        </w:rPr>
        <w:t>Search</w:t>
      </w:r>
      <w:r>
        <w:rPr>
          <w:spacing w:val="-4"/>
          <w:w w:val="105"/>
        </w:rPr>
        <w:t xml:space="preserve"> </w:t>
      </w:r>
      <w:r>
        <w:rPr>
          <w:w w:val="105"/>
        </w:rPr>
        <w:t>Committee</w:t>
      </w:r>
      <w:r>
        <w:rPr>
          <w:w w:val="103"/>
        </w:rPr>
        <w:t xml:space="preserve"> </w:t>
      </w:r>
    </w:p>
    <w:p w14:paraId="65F9DC22" w14:textId="77777777" w:rsidR="001533D2" w:rsidRDefault="001533D2" w:rsidP="001533D2">
      <w:pPr>
        <w:pStyle w:val="BodyText"/>
        <w:tabs>
          <w:tab w:val="left" w:pos="2691"/>
        </w:tabs>
        <w:spacing w:before="12"/>
        <w:ind w:left="100"/>
      </w:pPr>
      <w:r>
        <w:rPr>
          <w:w w:val="105"/>
        </w:rPr>
        <w:t>July</w:t>
      </w:r>
      <w:r>
        <w:rPr>
          <w:spacing w:val="-1"/>
          <w:w w:val="105"/>
        </w:rPr>
        <w:t xml:space="preserve"> </w:t>
      </w:r>
      <w:r>
        <w:rPr>
          <w:w w:val="105"/>
        </w:rPr>
        <w:t>2007-June</w:t>
      </w:r>
      <w:r>
        <w:rPr>
          <w:spacing w:val="-1"/>
          <w:w w:val="105"/>
        </w:rPr>
        <w:t xml:space="preserve"> </w:t>
      </w:r>
      <w:r>
        <w:rPr>
          <w:w w:val="105"/>
        </w:rPr>
        <w:t>2013</w:t>
      </w:r>
      <w:r>
        <w:rPr>
          <w:w w:val="105"/>
        </w:rPr>
        <w:tab/>
        <w:t>Chair, Colloquium</w:t>
      </w:r>
      <w:r>
        <w:rPr>
          <w:spacing w:val="-9"/>
          <w:w w:val="105"/>
        </w:rPr>
        <w:t xml:space="preserve"> </w:t>
      </w:r>
      <w:r>
        <w:rPr>
          <w:w w:val="105"/>
        </w:rPr>
        <w:t>Committee</w:t>
      </w:r>
    </w:p>
    <w:p w14:paraId="3D7EE89B" w14:textId="77777777" w:rsidR="001533D2" w:rsidRDefault="001533D2" w:rsidP="001533D2">
      <w:pPr>
        <w:pStyle w:val="BodyText"/>
        <w:rPr>
          <w:sz w:val="21"/>
        </w:rPr>
      </w:pPr>
    </w:p>
    <w:p w14:paraId="48AE5D7F" w14:textId="77777777" w:rsidR="001533D2" w:rsidRDefault="001533D2" w:rsidP="001533D2">
      <w:pPr>
        <w:pStyle w:val="BodyText"/>
        <w:tabs>
          <w:tab w:val="left" w:pos="2691"/>
        </w:tabs>
        <w:ind w:left="100"/>
      </w:pPr>
      <w:r>
        <w:rPr>
          <w:w w:val="105"/>
        </w:rPr>
        <w:t>Jan.-July</w:t>
      </w:r>
      <w:r>
        <w:rPr>
          <w:spacing w:val="-1"/>
          <w:w w:val="105"/>
        </w:rPr>
        <w:t xml:space="preserve"> </w:t>
      </w:r>
      <w:r>
        <w:rPr>
          <w:w w:val="105"/>
        </w:rPr>
        <w:t>2007</w:t>
      </w:r>
      <w:r>
        <w:rPr>
          <w:w w:val="105"/>
        </w:rPr>
        <w:tab/>
        <w:t>Member, Undergraduate Affairs</w:t>
      </w:r>
      <w:r>
        <w:rPr>
          <w:spacing w:val="-10"/>
          <w:w w:val="105"/>
        </w:rPr>
        <w:t xml:space="preserve"> </w:t>
      </w:r>
      <w:r>
        <w:rPr>
          <w:w w:val="105"/>
        </w:rPr>
        <w:t>Committee</w:t>
      </w:r>
    </w:p>
    <w:p w14:paraId="6445AD26" w14:textId="77777777" w:rsidR="001533D2" w:rsidRDefault="001533D2" w:rsidP="001533D2">
      <w:pPr>
        <w:pStyle w:val="BodyText"/>
        <w:rPr>
          <w:sz w:val="21"/>
        </w:rPr>
      </w:pPr>
    </w:p>
    <w:p w14:paraId="601066BD" w14:textId="77777777" w:rsidR="001533D2" w:rsidRDefault="001533D2" w:rsidP="001533D2">
      <w:pPr>
        <w:pStyle w:val="BodyText"/>
        <w:tabs>
          <w:tab w:val="left" w:pos="2691"/>
        </w:tabs>
        <w:spacing w:line="506" w:lineRule="auto"/>
        <w:ind w:left="100" w:right="3305"/>
      </w:pPr>
      <w:r>
        <w:rPr>
          <w:w w:val="105"/>
        </w:rPr>
        <w:t>July-Dec.</w:t>
      </w:r>
      <w:r>
        <w:rPr>
          <w:spacing w:val="-1"/>
          <w:w w:val="105"/>
        </w:rPr>
        <w:t xml:space="preserve"> </w:t>
      </w:r>
      <w:r>
        <w:rPr>
          <w:w w:val="105"/>
        </w:rPr>
        <w:t>2005</w:t>
      </w:r>
      <w:r>
        <w:rPr>
          <w:w w:val="105"/>
        </w:rPr>
        <w:tab/>
        <w:t>Member, Undergraduate</w:t>
      </w:r>
      <w:r>
        <w:rPr>
          <w:spacing w:val="-5"/>
          <w:w w:val="105"/>
        </w:rPr>
        <w:t xml:space="preserve"> </w:t>
      </w:r>
      <w:r>
        <w:rPr>
          <w:w w:val="105"/>
        </w:rPr>
        <w:t>Affairs</w:t>
      </w:r>
      <w:r>
        <w:rPr>
          <w:spacing w:val="-3"/>
          <w:w w:val="105"/>
        </w:rPr>
        <w:t xml:space="preserve"> </w:t>
      </w:r>
      <w:r>
        <w:rPr>
          <w:w w:val="105"/>
        </w:rPr>
        <w:t>Committee</w:t>
      </w:r>
      <w:r>
        <w:rPr>
          <w:w w:val="103"/>
        </w:rPr>
        <w:t xml:space="preserve"> </w:t>
      </w:r>
      <w:r>
        <w:rPr>
          <w:w w:val="105"/>
        </w:rPr>
        <w:t>July</w:t>
      </w:r>
      <w:r>
        <w:rPr>
          <w:spacing w:val="-1"/>
          <w:w w:val="105"/>
        </w:rPr>
        <w:t xml:space="preserve"> </w:t>
      </w:r>
      <w:r>
        <w:rPr>
          <w:w w:val="105"/>
        </w:rPr>
        <w:t>2002-July</w:t>
      </w:r>
      <w:r>
        <w:rPr>
          <w:spacing w:val="-1"/>
          <w:w w:val="105"/>
        </w:rPr>
        <w:t xml:space="preserve"> </w:t>
      </w:r>
      <w:r>
        <w:rPr>
          <w:w w:val="105"/>
        </w:rPr>
        <w:t>2005</w:t>
      </w:r>
      <w:r>
        <w:rPr>
          <w:w w:val="105"/>
        </w:rPr>
        <w:tab/>
        <w:t>Chair, Undergraduate Affairs</w:t>
      </w:r>
      <w:r>
        <w:rPr>
          <w:spacing w:val="-10"/>
          <w:w w:val="105"/>
        </w:rPr>
        <w:t xml:space="preserve"> </w:t>
      </w:r>
      <w:r>
        <w:rPr>
          <w:w w:val="105"/>
        </w:rPr>
        <w:t>Committee</w:t>
      </w:r>
    </w:p>
    <w:p w14:paraId="1177E094" w14:textId="6634255A" w:rsidR="00903CD6" w:rsidRDefault="001533D2" w:rsidP="00EB5F07">
      <w:pPr>
        <w:pStyle w:val="BodyText"/>
        <w:tabs>
          <w:tab w:val="left" w:pos="2691"/>
        </w:tabs>
        <w:spacing w:before="8" w:line="247" w:lineRule="auto"/>
        <w:ind w:left="2692" w:right="392" w:hanging="2592"/>
      </w:pPr>
      <w:r>
        <w:rPr>
          <w:w w:val="105"/>
        </w:rPr>
        <w:t>July</w:t>
      </w:r>
      <w:r>
        <w:rPr>
          <w:spacing w:val="-1"/>
          <w:w w:val="105"/>
        </w:rPr>
        <w:t xml:space="preserve"> </w:t>
      </w:r>
      <w:r>
        <w:rPr>
          <w:w w:val="105"/>
        </w:rPr>
        <w:t>2002-Mar.</w:t>
      </w:r>
      <w:r>
        <w:rPr>
          <w:spacing w:val="-2"/>
          <w:w w:val="105"/>
        </w:rPr>
        <w:t xml:space="preserve"> </w:t>
      </w:r>
      <w:r>
        <w:rPr>
          <w:w w:val="105"/>
        </w:rPr>
        <w:t>2003</w:t>
      </w:r>
      <w:r>
        <w:rPr>
          <w:w w:val="105"/>
        </w:rPr>
        <w:tab/>
        <w:t>Member, Search Committee, Joint Appointment in Religious Studies</w:t>
      </w:r>
      <w:r>
        <w:rPr>
          <w:spacing w:val="-22"/>
          <w:w w:val="105"/>
        </w:rPr>
        <w:t xml:space="preserve"> </w:t>
      </w:r>
      <w:r>
        <w:rPr>
          <w:w w:val="105"/>
        </w:rPr>
        <w:t>and</w:t>
      </w:r>
      <w:r>
        <w:rPr>
          <w:spacing w:val="-3"/>
          <w:w w:val="105"/>
        </w:rPr>
        <w:t xml:space="preserve"> </w:t>
      </w:r>
      <w:r>
        <w:rPr>
          <w:w w:val="105"/>
        </w:rPr>
        <w:t>Health</w:t>
      </w:r>
      <w:r>
        <w:rPr>
          <w:w w:val="103"/>
        </w:rPr>
        <w:t xml:space="preserve"> </w:t>
      </w:r>
      <w:r>
        <w:rPr>
          <w:w w:val="105"/>
        </w:rPr>
        <w:t>Studies</w:t>
      </w:r>
    </w:p>
    <w:p w14:paraId="7989D3D2" w14:textId="77777777" w:rsidR="00EB5F07" w:rsidRPr="00EB5F07" w:rsidRDefault="00EB5F07" w:rsidP="00EB5F07">
      <w:pPr>
        <w:pStyle w:val="BodyText"/>
        <w:tabs>
          <w:tab w:val="left" w:pos="2691"/>
        </w:tabs>
        <w:spacing w:before="8" w:line="247" w:lineRule="auto"/>
        <w:ind w:left="2692" w:right="392" w:hanging="2592"/>
      </w:pPr>
    </w:p>
    <w:p w14:paraId="3EEF4A9C" w14:textId="77777777" w:rsidR="001533D2" w:rsidRDefault="001533D2" w:rsidP="001533D2">
      <w:pPr>
        <w:pStyle w:val="BodyText"/>
        <w:tabs>
          <w:tab w:val="left" w:pos="2691"/>
        </w:tabs>
        <w:spacing w:line="506" w:lineRule="auto"/>
        <w:ind w:left="100" w:right="2967"/>
      </w:pPr>
      <w:r>
        <w:rPr>
          <w:w w:val="105"/>
        </w:rPr>
        <w:t>July</w:t>
      </w:r>
      <w:r>
        <w:rPr>
          <w:spacing w:val="-1"/>
          <w:w w:val="105"/>
        </w:rPr>
        <w:t xml:space="preserve"> </w:t>
      </w:r>
      <w:r>
        <w:rPr>
          <w:w w:val="105"/>
        </w:rPr>
        <w:t>2000-July</w:t>
      </w:r>
      <w:r>
        <w:rPr>
          <w:spacing w:val="-1"/>
          <w:w w:val="105"/>
        </w:rPr>
        <w:t xml:space="preserve"> </w:t>
      </w:r>
      <w:r>
        <w:rPr>
          <w:w w:val="105"/>
        </w:rPr>
        <w:t>2001</w:t>
      </w:r>
      <w:r>
        <w:rPr>
          <w:w w:val="105"/>
        </w:rPr>
        <w:tab/>
        <w:t>Member, Undergraduate</w:t>
      </w:r>
      <w:r>
        <w:rPr>
          <w:spacing w:val="-7"/>
          <w:w w:val="105"/>
        </w:rPr>
        <w:t xml:space="preserve"> </w:t>
      </w:r>
      <w:r>
        <w:rPr>
          <w:w w:val="105"/>
        </w:rPr>
        <w:t>Affairs</w:t>
      </w:r>
      <w:r>
        <w:rPr>
          <w:spacing w:val="-4"/>
          <w:w w:val="105"/>
        </w:rPr>
        <w:t xml:space="preserve"> </w:t>
      </w:r>
      <w:r>
        <w:rPr>
          <w:w w:val="105"/>
        </w:rPr>
        <w:t>Committee</w:t>
      </w:r>
      <w:r>
        <w:rPr>
          <w:w w:val="103"/>
        </w:rPr>
        <w:t xml:space="preserve"> </w:t>
      </w:r>
      <w:r>
        <w:rPr>
          <w:w w:val="105"/>
        </w:rPr>
        <w:t>July</w:t>
      </w:r>
      <w:r>
        <w:rPr>
          <w:spacing w:val="-1"/>
          <w:w w:val="105"/>
        </w:rPr>
        <w:t xml:space="preserve"> </w:t>
      </w:r>
      <w:r>
        <w:rPr>
          <w:w w:val="105"/>
        </w:rPr>
        <w:t>2000-July</w:t>
      </w:r>
      <w:r>
        <w:rPr>
          <w:spacing w:val="-1"/>
          <w:w w:val="105"/>
        </w:rPr>
        <w:t xml:space="preserve"> </w:t>
      </w:r>
      <w:r>
        <w:rPr>
          <w:w w:val="105"/>
        </w:rPr>
        <w:t>2001</w:t>
      </w:r>
      <w:r>
        <w:rPr>
          <w:w w:val="105"/>
        </w:rPr>
        <w:tab/>
        <w:t>Library</w:t>
      </w:r>
      <w:r>
        <w:rPr>
          <w:spacing w:val="-8"/>
          <w:w w:val="105"/>
        </w:rPr>
        <w:t xml:space="preserve"> </w:t>
      </w:r>
      <w:r>
        <w:rPr>
          <w:w w:val="105"/>
        </w:rPr>
        <w:t>Representative</w:t>
      </w:r>
    </w:p>
    <w:p w14:paraId="6698FA38" w14:textId="77777777" w:rsidR="00FF3B71" w:rsidRDefault="001533D2" w:rsidP="001533D2">
      <w:pPr>
        <w:pStyle w:val="BodyText"/>
        <w:tabs>
          <w:tab w:val="left" w:pos="2691"/>
        </w:tabs>
        <w:spacing w:before="3" w:line="506" w:lineRule="auto"/>
        <w:ind w:left="100" w:right="3827"/>
        <w:rPr>
          <w:w w:val="103"/>
        </w:rPr>
      </w:pPr>
      <w:r>
        <w:rPr>
          <w:w w:val="105"/>
        </w:rPr>
        <w:t>July</w:t>
      </w:r>
      <w:r>
        <w:rPr>
          <w:spacing w:val="-1"/>
          <w:w w:val="105"/>
        </w:rPr>
        <w:t xml:space="preserve"> </w:t>
      </w:r>
      <w:r>
        <w:rPr>
          <w:w w:val="105"/>
        </w:rPr>
        <w:t>1999-July</w:t>
      </w:r>
      <w:r>
        <w:rPr>
          <w:spacing w:val="-1"/>
          <w:w w:val="105"/>
        </w:rPr>
        <w:t xml:space="preserve"> </w:t>
      </w:r>
      <w:r>
        <w:rPr>
          <w:w w:val="105"/>
        </w:rPr>
        <w:t>2000</w:t>
      </w:r>
      <w:r>
        <w:rPr>
          <w:w w:val="105"/>
        </w:rPr>
        <w:tab/>
        <w:t>Chair,</w:t>
      </w:r>
      <w:r>
        <w:rPr>
          <w:spacing w:val="-5"/>
          <w:w w:val="105"/>
        </w:rPr>
        <w:t xml:space="preserve"> </w:t>
      </w:r>
      <w:r>
        <w:rPr>
          <w:w w:val="105"/>
        </w:rPr>
        <w:t>Admissions</w:t>
      </w:r>
      <w:r>
        <w:rPr>
          <w:spacing w:val="-5"/>
          <w:w w:val="105"/>
        </w:rPr>
        <w:t xml:space="preserve"> </w:t>
      </w:r>
      <w:r>
        <w:rPr>
          <w:w w:val="105"/>
        </w:rPr>
        <w:t>Committee</w:t>
      </w:r>
      <w:r>
        <w:rPr>
          <w:w w:val="103"/>
        </w:rPr>
        <w:t xml:space="preserve"> </w:t>
      </w:r>
    </w:p>
    <w:p w14:paraId="20540E3A" w14:textId="77777777" w:rsidR="00FF3B71" w:rsidRDefault="001533D2" w:rsidP="001533D2">
      <w:pPr>
        <w:pStyle w:val="BodyText"/>
        <w:tabs>
          <w:tab w:val="left" w:pos="2691"/>
        </w:tabs>
        <w:spacing w:before="3" w:line="506" w:lineRule="auto"/>
        <w:ind w:left="100" w:right="3827"/>
        <w:rPr>
          <w:w w:val="103"/>
        </w:rPr>
      </w:pPr>
      <w:r>
        <w:rPr>
          <w:w w:val="105"/>
        </w:rPr>
        <w:t>July-Dec.</w:t>
      </w:r>
      <w:r>
        <w:rPr>
          <w:spacing w:val="-1"/>
          <w:w w:val="105"/>
        </w:rPr>
        <w:t xml:space="preserve"> </w:t>
      </w:r>
      <w:r>
        <w:rPr>
          <w:w w:val="105"/>
        </w:rPr>
        <w:t>1998</w:t>
      </w:r>
      <w:r>
        <w:rPr>
          <w:w w:val="105"/>
        </w:rPr>
        <w:tab/>
        <w:t>Member,</w:t>
      </w:r>
      <w:r>
        <w:rPr>
          <w:spacing w:val="-5"/>
          <w:w w:val="105"/>
        </w:rPr>
        <w:t xml:space="preserve"> </w:t>
      </w:r>
      <w:r>
        <w:rPr>
          <w:w w:val="105"/>
        </w:rPr>
        <w:t>Admissions</w:t>
      </w:r>
      <w:r>
        <w:rPr>
          <w:spacing w:val="-5"/>
          <w:w w:val="105"/>
        </w:rPr>
        <w:t xml:space="preserve"> </w:t>
      </w:r>
      <w:r>
        <w:rPr>
          <w:w w:val="105"/>
        </w:rPr>
        <w:t>Committee</w:t>
      </w:r>
      <w:r>
        <w:rPr>
          <w:w w:val="103"/>
        </w:rPr>
        <w:t xml:space="preserve"> </w:t>
      </w:r>
    </w:p>
    <w:p w14:paraId="7D0E0907" w14:textId="53B292F9" w:rsidR="001533D2" w:rsidRDefault="001533D2" w:rsidP="001533D2">
      <w:pPr>
        <w:pStyle w:val="BodyText"/>
        <w:tabs>
          <w:tab w:val="left" w:pos="2691"/>
        </w:tabs>
        <w:spacing w:before="3" w:line="506" w:lineRule="auto"/>
        <w:ind w:left="100" w:right="3827"/>
      </w:pPr>
      <w:r>
        <w:rPr>
          <w:w w:val="105"/>
        </w:rPr>
        <w:t>July</w:t>
      </w:r>
      <w:r>
        <w:rPr>
          <w:spacing w:val="-1"/>
          <w:w w:val="105"/>
        </w:rPr>
        <w:t xml:space="preserve"> </w:t>
      </w:r>
      <w:r>
        <w:rPr>
          <w:w w:val="105"/>
        </w:rPr>
        <w:t>1996-July</w:t>
      </w:r>
      <w:r>
        <w:rPr>
          <w:spacing w:val="-1"/>
          <w:w w:val="105"/>
        </w:rPr>
        <w:t xml:space="preserve"> </w:t>
      </w:r>
      <w:r>
        <w:rPr>
          <w:w w:val="105"/>
        </w:rPr>
        <w:t>1997</w:t>
      </w:r>
      <w:r>
        <w:rPr>
          <w:w w:val="105"/>
        </w:rPr>
        <w:tab/>
        <w:t>Member,</w:t>
      </w:r>
      <w:r>
        <w:rPr>
          <w:spacing w:val="-5"/>
          <w:w w:val="105"/>
        </w:rPr>
        <w:t xml:space="preserve"> </w:t>
      </w:r>
      <w:r>
        <w:rPr>
          <w:w w:val="105"/>
        </w:rPr>
        <w:t>Admissions</w:t>
      </w:r>
      <w:r>
        <w:rPr>
          <w:spacing w:val="-5"/>
          <w:w w:val="105"/>
        </w:rPr>
        <w:t xml:space="preserve"> </w:t>
      </w:r>
      <w:r>
        <w:rPr>
          <w:w w:val="105"/>
        </w:rPr>
        <w:t>Committee</w:t>
      </w:r>
      <w:r>
        <w:rPr>
          <w:w w:val="103"/>
        </w:rPr>
        <w:t xml:space="preserve"> </w:t>
      </w:r>
      <w:r>
        <w:rPr>
          <w:w w:val="105"/>
        </w:rPr>
        <w:t>July-Dec.</w:t>
      </w:r>
      <w:r>
        <w:rPr>
          <w:spacing w:val="-1"/>
          <w:w w:val="105"/>
        </w:rPr>
        <w:t xml:space="preserve"> </w:t>
      </w:r>
      <w:r>
        <w:rPr>
          <w:w w:val="105"/>
        </w:rPr>
        <w:t>1998</w:t>
      </w:r>
      <w:r>
        <w:rPr>
          <w:w w:val="105"/>
        </w:rPr>
        <w:tab/>
        <w:t>Library</w:t>
      </w:r>
      <w:r>
        <w:rPr>
          <w:spacing w:val="-8"/>
          <w:w w:val="105"/>
        </w:rPr>
        <w:t xml:space="preserve"> </w:t>
      </w:r>
      <w:r>
        <w:rPr>
          <w:w w:val="105"/>
        </w:rPr>
        <w:t>Representative</w:t>
      </w:r>
    </w:p>
    <w:p w14:paraId="04BD3460" w14:textId="77777777" w:rsidR="00FF3B71" w:rsidRDefault="001533D2" w:rsidP="001533D2">
      <w:pPr>
        <w:pStyle w:val="BodyText"/>
        <w:tabs>
          <w:tab w:val="left" w:pos="2691"/>
        </w:tabs>
        <w:spacing w:before="8" w:line="506" w:lineRule="auto"/>
        <w:ind w:left="100" w:right="3815"/>
        <w:rPr>
          <w:w w:val="103"/>
        </w:rPr>
      </w:pPr>
      <w:r>
        <w:rPr>
          <w:w w:val="105"/>
        </w:rPr>
        <w:t>July</w:t>
      </w:r>
      <w:r>
        <w:rPr>
          <w:spacing w:val="-1"/>
          <w:w w:val="105"/>
        </w:rPr>
        <w:t xml:space="preserve"> </w:t>
      </w:r>
      <w:r>
        <w:rPr>
          <w:w w:val="105"/>
        </w:rPr>
        <w:t>1995-July</w:t>
      </w:r>
      <w:r>
        <w:rPr>
          <w:spacing w:val="-1"/>
          <w:w w:val="105"/>
        </w:rPr>
        <w:t xml:space="preserve"> </w:t>
      </w:r>
      <w:r>
        <w:rPr>
          <w:w w:val="105"/>
        </w:rPr>
        <w:t>1996</w:t>
      </w:r>
      <w:r>
        <w:rPr>
          <w:w w:val="105"/>
        </w:rPr>
        <w:tab/>
        <w:t>Member,</w:t>
      </w:r>
      <w:r>
        <w:rPr>
          <w:spacing w:val="-5"/>
          <w:w w:val="105"/>
        </w:rPr>
        <w:t xml:space="preserve"> </w:t>
      </w:r>
      <w:r>
        <w:rPr>
          <w:w w:val="105"/>
        </w:rPr>
        <w:t>Colloquium</w:t>
      </w:r>
      <w:r>
        <w:rPr>
          <w:spacing w:val="-3"/>
          <w:w w:val="105"/>
        </w:rPr>
        <w:t xml:space="preserve"> </w:t>
      </w:r>
      <w:r>
        <w:rPr>
          <w:w w:val="105"/>
        </w:rPr>
        <w:t>Committee</w:t>
      </w:r>
      <w:r>
        <w:rPr>
          <w:w w:val="103"/>
        </w:rPr>
        <w:t xml:space="preserve"> </w:t>
      </w:r>
    </w:p>
    <w:p w14:paraId="1E7D40E4" w14:textId="698EF926" w:rsidR="001533D2" w:rsidRDefault="001533D2" w:rsidP="001533D2">
      <w:pPr>
        <w:pStyle w:val="BodyText"/>
        <w:tabs>
          <w:tab w:val="left" w:pos="2691"/>
        </w:tabs>
        <w:spacing w:before="8" w:line="506" w:lineRule="auto"/>
        <w:ind w:left="100" w:right="3815"/>
      </w:pPr>
      <w:r>
        <w:rPr>
          <w:w w:val="105"/>
        </w:rPr>
        <w:t>July</w:t>
      </w:r>
      <w:r>
        <w:rPr>
          <w:spacing w:val="-1"/>
          <w:w w:val="105"/>
        </w:rPr>
        <w:t xml:space="preserve"> </w:t>
      </w:r>
      <w:r>
        <w:rPr>
          <w:w w:val="105"/>
        </w:rPr>
        <w:t>1993-Dec.</w:t>
      </w:r>
      <w:r>
        <w:rPr>
          <w:spacing w:val="-2"/>
          <w:w w:val="105"/>
        </w:rPr>
        <w:t xml:space="preserve"> </w:t>
      </w:r>
      <w:r>
        <w:rPr>
          <w:w w:val="105"/>
        </w:rPr>
        <w:t>1993</w:t>
      </w:r>
      <w:r>
        <w:rPr>
          <w:w w:val="105"/>
        </w:rPr>
        <w:tab/>
        <w:t>Member, Colloquium</w:t>
      </w:r>
      <w:r>
        <w:rPr>
          <w:spacing w:val="-10"/>
          <w:w w:val="105"/>
        </w:rPr>
        <w:t xml:space="preserve"> </w:t>
      </w:r>
      <w:r>
        <w:rPr>
          <w:w w:val="105"/>
        </w:rPr>
        <w:t>Committee</w:t>
      </w:r>
    </w:p>
    <w:p w14:paraId="2CF92270" w14:textId="77777777" w:rsidR="00FF3B71" w:rsidRDefault="001533D2" w:rsidP="001533D2">
      <w:pPr>
        <w:pStyle w:val="BodyText"/>
        <w:tabs>
          <w:tab w:val="left" w:pos="2691"/>
        </w:tabs>
        <w:spacing w:before="3" w:line="506" w:lineRule="auto"/>
        <w:ind w:left="100" w:right="2967"/>
        <w:rPr>
          <w:w w:val="103"/>
        </w:rPr>
      </w:pPr>
      <w:r>
        <w:rPr>
          <w:w w:val="105"/>
        </w:rPr>
        <w:t>July</w:t>
      </w:r>
      <w:r>
        <w:rPr>
          <w:spacing w:val="-1"/>
          <w:w w:val="105"/>
        </w:rPr>
        <w:t xml:space="preserve"> </w:t>
      </w:r>
      <w:r>
        <w:rPr>
          <w:w w:val="105"/>
        </w:rPr>
        <w:t>1992-Dec.</w:t>
      </w:r>
      <w:r>
        <w:rPr>
          <w:spacing w:val="-2"/>
          <w:w w:val="105"/>
        </w:rPr>
        <w:t xml:space="preserve"> </w:t>
      </w:r>
      <w:r>
        <w:rPr>
          <w:w w:val="105"/>
        </w:rPr>
        <w:t>1992</w:t>
      </w:r>
      <w:r>
        <w:rPr>
          <w:w w:val="105"/>
        </w:rPr>
        <w:tab/>
        <w:t>Member, Undergraduate</w:t>
      </w:r>
      <w:r>
        <w:rPr>
          <w:spacing w:val="-7"/>
          <w:w w:val="105"/>
        </w:rPr>
        <w:t xml:space="preserve"> </w:t>
      </w:r>
      <w:r>
        <w:rPr>
          <w:w w:val="105"/>
        </w:rPr>
        <w:t>Affairs</w:t>
      </w:r>
      <w:r>
        <w:rPr>
          <w:spacing w:val="-4"/>
          <w:w w:val="105"/>
        </w:rPr>
        <w:t xml:space="preserve"> </w:t>
      </w:r>
      <w:r>
        <w:rPr>
          <w:w w:val="105"/>
        </w:rPr>
        <w:t>Committee</w:t>
      </w:r>
      <w:r>
        <w:rPr>
          <w:w w:val="103"/>
        </w:rPr>
        <w:t xml:space="preserve"> </w:t>
      </w:r>
    </w:p>
    <w:p w14:paraId="462F1B4F" w14:textId="6CAAF149" w:rsidR="001533D2" w:rsidRDefault="001533D2" w:rsidP="001533D2">
      <w:pPr>
        <w:pStyle w:val="BodyText"/>
        <w:tabs>
          <w:tab w:val="left" w:pos="2691"/>
        </w:tabs>
        <w:spacing w:before="3" w:line="506" w:lineRule="auto"/>
        <w:ind w:left="100" w:right="2967"/>
      </w:pPr>
      <w:r>
        <w:rPr>
          <w:w w:val="105"/>
        </w:rPr>
        <w:t>July</w:t>
      </w:r>
      <w:r>
        <w:rPr>
          <w:spacing w:val="-1"/>
          <w:w w:val="105"/>
        </w:rPr>
        <w:t xml:space="preserve"> </w:t>
      </w:r>
      <w:r>
        <w:rPr>
          <w:w w:val="105"/>
        </w:rPr>
        <w:t>1992-Dec.</w:t>
      </w:r>
      <w:r>
        <w:rPr>
          <w:spacing w:val="-2"/>
          <w:w w:val="105"/>
        </w:rPr>
        <w:t xml:space="preserve"> </w:t>
      </w:r>
      <w:r>
        <w:rPr>
          <w:w w:val="105"/>
        </w:rPr>
        <w:t>1992</w:t>
      </w:r>
      <w:r>
        <w:rPr>
          <w:w w:val="105"/>
        </w:rPr>
        <w:tab/>
        <w:t>Teaching Assistant</w:t>
      </w:r>
      <w:r>
        <w:rPr>
          <w:spacing w:val="-10"/>
          <w:w w:val="105"/>
        </w:rPr>
        <w:t xml:space="preserve"> </w:t>
      </w:r>
      <w:r>
        <w:rPr>
          <w:w w:val="105"/>
        </w:rPr>
        <w:t>Coordinator</w:t>
      </w:r>
    </w:p>
    <w:p w14:paraId="18376D2F" w14:textId="77777777" w:rsidR="001533D2" w:rsidRDefault="001533D2" w:rsidP="001533D2">
      <w:pPr>
        <w:pStyle w:val="BodyText"/>
        <w:tabs>
          <w:tab w:val="left" w:pos="2691"/>
        </w:tabs>
        <w:spacing w:before="8"/>
        <w:ind w:left="100"/>
      </w:pPr>
      <w:r>
        <w:rPr>
          <w:w w:val="105"/>
        </w:rPr>
        <w:t>July</w:t>
      </w:r>
      <w:r>
        <w:rPr>
          <w:spacing w:val="-1"/>
          <w:w w:val="105"/>
        </w:rPr>
        <w:t xml:space="preserve"> </w:t>
      </w:r>
      <w:r>
        <w:rPr>
          <w:w w:val="105"/>
        </w:rPr>
        <w:t>1991-July</w:t>
      </w:r>
      <w:r>
        <w:rPr>
          <w:spacing w:val="-1"/>
          <w:w w:val="105"/>
        </w:rPr>
        <w:t xml:space="preserve"> </w:t>
      </w:r>
      <w:r>
        <w:rPr>
          <w:w w:val="105"/>
        </w:rPr>
        <w:t>1992</w:t>
      </w:r>
      <w:r>
        <w:rPr>
          <w:w w:val="105"/>
        </w:rPr>
        <w:tab/>
        <w:t>Member, Undergraduate Affairs</w:t>
      </w:r>
      <w:r>
        <w:rPr>
          <w:spacing w:val="-10"/>
          <w:w w:val="105"/>
        </w:rPr>
        <w:t xml:space="preserve"> </w:t>
      </w:r>
      <w:r>
        <w:rPr>
          <w:w w:val="105"/>
        </w:rPr>
        <w:t>Committee</w:t>
      </w:r>
    </w:p>
    <w:p w14:paraId="2164627E" w14:textId="77777777" w:rsidR="001533D2" w:rsidRDefault="001533D2" w:rsidP="001533D2">
      <w:pPr>
        <w:pStyle w:val="BodyText"/>
        <w:rPr>
          <w:sz w:val="21"/>
        </w:rPr>
      </w:pPr>
    </w:p>
    <w:p w14:paraId="23233B04" w14:textId="77777777" w:rsidR="001533D2" w:rsidRDefault="001533D2" w:rsidP="001533D2">
      <w:pPr>
        <w:pStyle w:val="BodyText"/>
        <w:tabs>
          <w:tab w:val="left" w:pos="2691"/>
        </w:tabs>
        <w:spacing w:before="1" w:line="506" w:lineRule="auto"/>
        <w:ind w:left="100" w:right="2455"/>
      </w:pPr>
      <w:r>
        <w:rPr>
          <w:w w:val="105"/>
        </w:rPr>
        <w:t>July</w:t>
      </w:r>
      <w:r>
        <w:rPr>
          <w:spacing w:val="-1"/>
          <w:w w:val="105"/>
        </w:rPr>
        <w:t xml:space="preserve"> </w:t>
      </w:r>
      <w:r>
        <w:rPr>
          <w:w w:val="105"/>
        </w:rPr>
        <w:t>1990-July</w:t>
      </w:r>
      <w:r>
        <w:rPr>
          <w:spacing w:val="-1"/>
          <w:w w:val="105"/>
        </w:rPr>
        <w:t xml:space="preserve"> </w:t>
      </w:r>
      <w:r>
        <w:rPr>
          <w:w w:val="105"/>
        </w:rPr>
        <w:t>1991</w:t>
      </w:r>
      <w:r>
        <w:rPr>
          <w:w w:val="105"/>
        </w:rPr>
        <w:tab/>
        <w:t>Member, Academic and Social</w:t>
      </w:r>
      <w:r>
        <w:rPr>
          <w:spacing w:val="-10"/>
          <w:w w:val="105"/>
        </w:rPr>
        <w:t xml:space="preserve"> </w:t>
      </w:r>
      <w:r>
        <w:rPr>
          <w:w w:val="105"/>
        </w:rPr>
        <w:t>Affairs</w:t>
      </w:r>
      <w:r>
        <w:rPr>
          <w:spacing w:val="-1"/>
          <w:w w:val="105"/>
        </w:rPr>
        <w:t xml:space="preserve"> </w:t>
      </w:r>
      <w:r>
        <w:rPr>
          <w:w w:val="105"/>
        </w:rPr>
        <w:t>Committee</w:t>
      </w:r>
      <w:r>
        <w:rPr>
          <w:w w:val="103"/>
        </w:rPr>
        <w:t xml:space="preserve"> </w:t>
      </w:r>
      <w:r>
        <w:rPr>
          <w:w w:val="105"/>
        </w:rPr>
        <w:t>Sept.</w:t>
      </w:r>
      <w:r>
        <w:rPr>
          <w:spacing w:val="-2"/>
          <w:w w:val="105"/>
        </w:rPr>
        <w:t xml:space="preserve"> </w:t>
      </w:r>
      <w:r>
        <w:rPr>
          <w:w w:val="105"/>
        </w:rPr>
        <w:t>1988-Apr.</w:t>
      </w:r>
      <w:r>
        <w:rPr>
          <w:spacing w:val="-2"/>
          <w:w w:val="105"/>
        </w:rPr>
        <w:t xml:space="preserve"> </w:t>
      </w:r>
      <w:r>
        <w:rPr>
          <w:w w:val="105"/>
        </w:rPr>
        <w:t>1989</w:t>
      </w:r>
      <w:r>
        <w:rPr>
          <w:w w:val="105"/>
        </w:rPr>
        <w:tab/>
        <w:t>Chair, Asian Religions Search</w:t>
      </w:r>
      <w:r>
        <w:rPr>
          <w:spacing w:val="-13"/>
          <w:w w:val="105"/>
        </w:rPr>
        <w:t xml:space="preserve"> </w:t>
      </w:r>
      <w:r>
        <w:rPr>
          <w:w w:val="105"/>
        </w:rPr>
        <w:t>Committee</w:t>
      </w:r>
    </w:p>
    <w:p w14:paraId="199BC79F" w14:textId="77777777" w:rsidR="001533D2" w:rsidRDefault="001533D2" w:rsidP="001533D2">
      <w:pPr>
        <w:pStyle w:val="BodyText"/>
        <w:tabs>
          <w:tab w:val="left" w:pos="2691"/>
        </w:tabs>
        <w:spacing w:before="9"/>
        <w:ind w:left="100"/>
      </w:pPr>
      <w:r>
        <w:rPr>
          <w:w w:val="105"/>
        </w:rPr>
        <w:t>July</w:t>
      </w:r>
      <w:r>
        <w:rPr>
          <w:spacing w:val="-1"/>
          <w:w w:val="105"/>
        </w:rPr>
        <w:t xml:space="preserve"> </w:t>
      </w:r>
      <w:r>
        <w:rPr>
          <w:w w:val="105"/>
        </w:rPr>
        <w:t>1987-July</w:t>
      </w:r>
      <w:r>
        <w:rPr>
          <w:spacing w:val="-1"/>
          <w:w w:val="105"/>
        </w:rPr>
        <w:t xml:space="preserve"> </w:t>
      </w:r>
      <w:r>
        <w:rPr>
          <w:w w:val="105"/>
        </w:rPr>
        <w:t>1989</w:t>
      </w:r>
      <w:r>
        <w:rPr>
          <w:w w:val="105"/>
        </w:rPr>
        <w:tab/>
        <w:t>Member, Graduate Affairs</w:t>
      </w:r>
      <w:r>
        <w:rPr>
          <w:spacing w:val="-9"/>
          <w:w w:val="105"/>
        </w:rPr>
        <w:t xml:space="preserve"> </w:t>
      </w:r>
      <w:r>
        <w:rPr>
          <w:w w:val="105"/>
        </w:rPr>
        <w:t>Committee</w:t>
      </w:r>
    </w:p>
    <w:p w14:paraId="0845D6F6" w14:textId="77777777" w:rsidR="001533D2" w:rsidRDefault="001533D2" w:rsidP="001533D2">
      <w:pPr>
        <w:pStyle w:val="BodyText"/>
        <w:spacing w:before="7"/>
        <w:rPr>
          <w:sz w:val="20"/>
        </w:rPr>
      </w:pPr>
    </w:p>
    <w:p w14:paraId="7A5457AE" w14:textId="77777777" w:rsidR="001533D2" w:rsidRDefault="001533D2" w:rsidP="001533D2">
      <w:pPr>
        <w:pStyle w:val="ListParagraph"/>
        <w:numPr>
          <w:ilvl w:val="0"/>
          <w:numId w:val="1"/>
        </w:numPr>
        <w:tabs>
          <w:tab w:val="left" w:pos="328"/>
        </w:tabs>
        <w:ind w:left="327" w:hanging="227"/>
        <w:rPr>
          <w:sz w:val="19"/>
        </w:rPr>
      </w:pPr>
      <w:r>
        <w:rPr>
          <w:w w:val="105"/>
          <w:sz w:val="19"/>
        </w:rPr>
        <w:t>Faculty</w:t>
      </w:r>
    </w:p>
    <w:p w14:paraId="6E0858B0" w14:textId="680B54A4" w:rsidR="00CF5CA4" w:rsidRDefault="00CF5CA4" w:rsidP="00CF5CA4">
      <w:pPr>
        <w:pStyle w:val="BodyText"/>
        <w:tabs>
          <w:tab w:val="left" w:pos="2619"/>
        </w:tabs>
        <w:spacing w:before="11"/>
        <w:ind w:left="100"/>
      </w:pPr>
      <w:r>
        <w:rPr>
          <w:w w:val="105"/>
        </w:rPr>
        <w:t>July 2019-</w:t>
      </w:r>
      <w:r w:rsidR="008C4546">
        <w:rPr>
          <w:w w:val="105"/>
        </w:rPr>
        <w:t>July 2020</w:t>
      </w:r>
      <w:r>
        <w:rPr>
          <w:w w:val="105"/>
        </w:rPr>
        <w:tab/>
        <w:t>Member, Tenure and Promotion</w:t>
      </w:r>
      <w:r>
        <w:rPr>
          <w:spacing w:val="-13"/>
          <w:w w:val="105"/>
        </w:rPr>
        <w:t xml:space="preserve"> </w:t>
      </w:r>
      <w:r>
        <w:rPr>
          <w:w w:val="105"/>
        </w:rPr>
        <w:t>Committee</w:t>
      </w:r>
    </w:p>
    <w:p w14:paraId="513F5631" w14:textId="77777777" w:rsidR="00CF5CA4" w:rsidRDefault="00CF5CA4" w:rsidP="00CF5CA4">
      <w:pPr>
        <w:pStyle w:val="BodyText"/>
        <w:rPr>
          <w:sz w:val="21"/>
        </w:rPr>
      </w:pPr>
    </w:p>
    <w:p w14:paraId="10B4B6E2" w14:textId="52710A22" w:rsidR="001533D2" w:rsidRDefault="00CF5CA4" w:rsidP="00CF5CA4">
      <w:pPr>
        <w:pStyle w:val="BodyText"/>
        <w:tabs>
          <w:tab w:val="left" w:pos="2619"/>
        </w:tabs>
        <w:spacing w:before="11"/>
      </w:pPr>
      <w:r>
        <w:rPr>
          <w:w w:val="105"/>
        </w:rPr>
        <w:t xml:space="preserve">  </w:t>
      </w:r>
      <w:r w:rsidR="001533D2">
        <w:rPr>
          <w:w w:val="105"/>
        </w:rPr>
        <w:t>July</w:t>
      </w:r>
      <w:r w:rsidR="001533D2">
        <w:rPr>
          <w:spacing w:val="-1"/>
          <w:w w:val="105"/>
        </w:rPr>
        <w:t xml:space="preserve"> </w:t>
      </w:r>
      <w:r w:rsidR="001533D2">
        <w:rPr>
          <w:w w:val="105"/>
        </w:rPr>
        <w:t>2010-July</w:t>
      </w:r>
      <w:r w:rsidR="001533D2">
        <w:rPr>
          <w:spacing w:val="-1"/>
          <w:w w:val="105"/>
        </w:rPr>
        <w:t xml:space="preserve"> </w:t>
      </w:r>
      <w:r w:rsidR="001533D2">
        <w:rPr>
          <w:w w:val="105"/>
        </w:rPr>
        <w:t>2011</w:t>
      </w:r>
      <w:r w:rsidR="001533D2">
        <w:rPr>
          <w:w w:val="105"/>
        </w:rPr>
        <w:tab/>
        <w:t>Member, Tenure and Promotion</w:t>
      </w:r>
      <w:r w:rsidR="001533D2">
        <w:rPr>
          <w:spacing w:val="-13"/>
          <w:w w:val="105"/>
        </w:rPr>
        <w:t xml:space="preserve"> </w:t>
      </w:r>
      <w:r w:rsidR="001533D2">
        <w:rPr>
          <w:w w:val="105"/>
        </w:rPr>
        <w:t>Committee</w:t>
      </w:r>
    </w:p>
    <w:p w14:paraId="7FD8BB90" w14:textId="77777777" w:rsidR="001533D2" w:rsidRDefault="001533D2" w:rsidP="001533D2">
      <w:pPr>
        <w:pStyle w:val="BodyText"/>
        <w:rPr>
          <w:sz w:val="21"/>
        </w:rPr>
      </w:pPr>
    </w:p>
    <w:p w14:paraId="38A07DBF" w14:textId="77777777" w:rsidR="001533D2" w:rsidRDefault="001533D2" w:rsidP="001533D2">
      <w:pPr>
        <w:pStyle w:val="BodyText"/>
        <w:tabs>
          <w:tab w:val="left" w:pos="2619"/>
        </w:tabs>
        <w:ind w:left="100"/>
      </w:pPr>
      <w:r>
        <w:rPr>
          <w:w w:val="105"/>
        </w:rPr>
        <w:t>Dec.</w:t>
      </w:r>
      <w:r>
        <w:rPr>
          <w:spacing w:val="-1"/>
          <w:w w:val="105"/>
        </w:rPr>
        <w:t xml:space="preserve"> </w:t>
      </w:r>
      <w:r>
        <w:rPr>
          <w:w w:val="105"/>
        </w:rPr>
        <w:t>2007-Mar.</w:t>
      </w:r>
      <w:r>
        <w:rPr>
          <w:spacing w:val="-1"/>
          <w:w w:val="105"/>
        </w:rPr>
        <w:t xml:space="preserve"> </w:t>
      </w:r>
      <w:r>
        <w:rPr>
          <w:w w:val="105"/>
        </w:rPr>
        <w:t>2008</w:t>
      </w:r>
      <w:r>
        <w:rPr>
          <w:w w:val="105"/>
        </w:rPr>
        <w:tab/>
        <w:t>Member, Search Committee for Dean of Social</w:t>
      </w:r>
      <w:r>
        <w:rPr>
          <w:spacing w:val="-15"/>
          <w:w w:val="105"/>
        </w:rPr>
        <w:t xml:space="preserve"> </w:t>
      </w:r>
      <w:r>
        <w:rPr>
          <w:w w:val="105"/>
        </w:rPr>
        <w:t>Sciences</w:t>
      </w:r>
    </w:p>
    <w:p w14:paraId="0004DABD" w14:textId="77777777" w:rsidR="001533D2" w:rsidRDefault="001533D2" w:rsidP="001533D2">
      <w:pPr>
        <w:pStyle w:val="BodyText"/>
        <w:rPr>
          <w:sz w:val="21"/>
        </w:rPr>
      </w:pPr>
    </w:p>
    <w:p w14:paraId="554829AC" w14:textId="77777777" w:rsidR="001533D2" w:rsidRDefault="001533D2" w:rsidP="001533D2">
      <w:pPr>
        <w:pStyle w:val="BodyText"/>
        <w:tabs>
          <w:tab w:val="left" w:pos="2619"/>
        </w:tabs>
        <w:spacing w:line="506" w:lineRule="auto"/>
        <w:ind w:left="100" w:right="268"/>
      </w:pPr>
      <w:r>
        <w:rPr>
          <w:w w:val="105"/>
        </w:rPr>
        <w:t>July</w:t>
      </w:r>
      <w:r>
        <w:rPr>
          <w:spacing w:val="-1"/>
          <w:w w:val="105"/>
        </w:rPr>
        <w:t xml:space="preserve"> </w:t>
      </w:r>
      <w:r>
        <w:rPr>
          <w:w w:val="105"/>
        </w:rPr>
        <w:t>2002-July</w:t>
      </w:r>
      <w:r>
        <w:rPr>
          <w:spacing w:val="-1"/>
          <w:w w:val="105"/>
        </w:rPr>
        <w:t xml:space="preserve"> </w:t>
      </w:r>
      <w:r>
        <w:rPr>
          <w:w w:val="105"/>
        </w:rPr>
        <w:t>2004</w:t>
      </w:r>
      <w:r>
        <w:rPr>
          <w:w w:val="105"/>
        </w:rPr>
        <w:tab/>
        <w:t>Member, Anthropology/Religious Studies Student Research</w:t>
      </w:r>
      <w:r>
        <w:rPr>
          <w:spacing w:val="-21"/>
          <w:w w:val="105"/>
        </w:rPr>
        <w:t xml:space="preserve"> </w:t>
      </w:r>
      <w:r>
        <w:rPr>
          <w:w w:val="105"/>
        </w:rPr>
        <w:t>Ethics</w:t>
      </w:r>
      <w:r>
        <w:rPr>
          <w:spacing w:val="-5"/>
          <w:w w:val="105"/>
        </w:rPr>
        <w:t xml:space="preserve"> </w:t>
      </w:r>
      <w:r>
        <w:rPr>
          <w:w w:val="105"/>
        </w:rPr>
        <w:t>Committee</w:t>
      </w:r>
      <w:r>
        <w:rPr>
          <w:w w:val="103"/>
        </w:rPr>
        <w:t xml:space="preserve"> </w:t>
      </w:r>
      <w:r>
        <w:rPr>
          <w:w w:val="105"/>
        </w:rPr>
        <w:t>July</w:t>
      </w:r>
      <w:r>
        <w:rPr>
          <w:spacing w:val="-1"/>
          <w:w w:val="105"/>
        </w:rPr>
        <w:t xml:space="preserve"> </w:t>
      </w:r>
      <w:r>
        <w:rPr>
          <w:w w:val="105"/>
        </w:rPr>
        <w:t>2002-July</w:t>
      </w:r>
      <w:r>
        <w:rPr>
          <w:spacing w:val="-1"/>
          <w:w w:val="105"/>
        </w:rPr>
        <w:t xml:space="preserve"> </w:t>
      </w:r>
      <w:r>
        <w:rPr>
          <w:w w:val="105"/>
        </w:rPr>
        <w:t>2005</w:t>
      </w:r>
      <w:r>
        <w:rPr>
          <w:w w:val="105"/>
        </w:rPr>
        <w:tab/>
        <w:t>Member, Undergraduate Curriculum and Policy</w:t>
      </w:r>
      <w:r>
        <w:rPr>
          <w:spacing w:val="-17"/>
          <w:w w:val="105"/>
        </w:rPr>
        <w:t xml:space="preserve"> </w:t>
      </w:r>
      <w:r>
        <w:rPr>
          <w:w w:val="105"/>
        </w:rPr>
        <w:t>Committee</w:t>
      </w:r>
    </w:p>
    <w:p w14:paraId="4C73A159" w14:textId="77777777" w:rsidR="001533D2" w:rsidRDefault="001533D2" w:rsidP="001533D2">
      <w:pPr>
        <w:pStyle w:val="BodyText"/>
        <w:tabs>
          <w:tab w:val="left" w:pos="2619"/>
        </w:tabs>
        <w:spacing w:before="8" w:line="506" w:lineRule="auto"/>
        <w:ind w:left="100" w:right="2620"/>
      </w:pPr>
      <w:r>
        <w:rPr>
          <w:w w:val="105"/>
        </w:rPr>
        <w:t>July</w:t>
      </w:r>
      <w:r>
        <w:rPr>
          <w:spacing w:val="-1"/>
          <w:w w:val="105"/>
        </w:rPr>
        <w:t xml:space="preserve"> </w:t>
      </w:r>
      <w:r>
        <w:rPr>
          <w:w w:val="105"/>
        </w:rPr>
        <w:t>2002-July</w:t>
      </w:r>
      <w:r>
        <w:rPr>
          <w:spacing w:val="-1"/>
          <w:w w:val="105"/>
        </w:rPr>
        <w:t xml:space="preserve"> </w:t>
      </w:r>
      <w:r>
        <w:rPr>
          <w:w w:val="105"/>
        </w:rPr>
        <w:t>2003</w:t>
      </w:r>
      <w:r>
        <w:rPr>
          <w:w w:val="105"/>
        </w:rPr>
        <w:tab/>
        <w:t>Member, Human Resources</w:t>
      </w:r>
      <w:r>
        <w:rPr>
          <w:spacing w:val="-9"/>
          <w:w w:val="105"/>
        </w:rPr>
        <w:t xml:space="preserve"> </w:t>
      </w:r>
      <w:r>
        <w:rPr>
          <w:w w:val="105"/>
        </w:rPr>
        <w:t>Planning</w:t>
      </w:r>
      <w:r>
        <w:rPr>
          <w:spacing w:val="-3"/>
          <w:w w:val="105"/>
        </w:rPr>
        <w:t xml:space="preserve"> </w:t>
      </w:r>
      <w:r>
        <w:rPr>
          <w:w w:val="105"/>
        </w:rPr>
        <w:t>Committee</w:t>
      </w:r>
      <w:r>
        <w:rPr>
          <w:w w:val="103"/>
        </w:rPr>
        <w:t xml:space="preserve"> </w:t>
      </w:r>
      <w:r>
        <w:rPr>
          <w:w w:val="105"/>
        </w:rPr>
        <w:t>July</w:t>
      </w:r>
      <w:r>
        <w:rPr>
          <w:spacing w:val="-1"/>
          <w:w w:val="105"/>
        </w:rPr>
        <w:t xml:space="preserve"> </w:t>
      </w:r>
      <w:r>
        <w:rPr>
          <w:w w:val="105"/>
        </w:rPr>
        <w:t>2001-Apr.</w:t>
      </w:r>
      <w:r>
        <w:rPr>
          <w:spacing w:val="-2"/>
          <w:w w:val="105"/>
        </w:rPr>
        <w:t xml:space="preserve"> </w:t>
      </w:r>
      <w:r>
        <w:rPr>
          <w:w w:val="105"/>
        </w:rPr>
        <w:t>2002</w:t>
      </w:r>
      <w:r>
        <w:rPr>
          <w:w w:val="105"/>
        </w:rPr>
        <w:tab/>
        <w:t>Member, Health Studies Search</w:t>
      </w:r>
      <w:r>
        <w:rPr>
          <w:spacing w:val="-13"/>
          <w:w w:val="105"/>
        </w:rPr>
        <w:t xml:space="preserve"> </w:t>
      </w:r>
      <w:r>
        <w:rPr>
          <w:w w:val="105"/>
        </w:rPr>
        <w:t>Committee</w:t>
      </w:r>
    </w:p>
    <w:p w14:paraId="0B01B052" w14:textId="77777777" w:rsidR="001533D2" w:rsidRDefault="001533D2" w:rsidP="001533D2">
      <w:pPr>
        <w:pStyle w:val="BodyText"/>
        <w:tabs>
          <w:tab w:val="left" w:pos="2619"/>
        </w:tabs>
        <w:spacing w:before="3" w:line="506" w:lineRule="auto"/>
        <w:ind w:left="100" w:right="2990"/>
      </w:pPr>
      <w:r>
        <w:rPr>
          <w:w w:val="105"/>
        </w:rPr>
        <w:t>July</w:t>
      </w:r>
      <w:r>
        <w:rPr>
          <w:spacing w:val="-1"/>
          <w:w w:val="105"/>
        </w:rPr>
        <w:t xml:space="preserve"> </w:t>
      </w:r>
      <w:r>
        <w:rPr>
          <w:w w:val="105"/>
        </w:rPr>
        <w:t>1999-July</w:t>
      </w:r>
      <w:r>
        <w:rPr>
          <w:spacing w:val="-1"/>
          <w:w w:val="105"/>
        </w:rPr>
        <w:t xml:space="preserve"> </w:t>
      </w:r>
      <w:r>
        <w:rPr>
          <w:w w:val="105"/>
        </w:rPr>
        <w:t>2000</w:t>
      </w:r>
      <w:r>
        <w:rPr>
          <w:w w:val="105"/>
        </w:rPr>
        <w:tab/>
        <w:t>Member, Graduate Admissions</w:t>
      </w:r>
      <w:r>
        <w:rPr>
          <w:spacing w:val="-9"/>
          <w:w w:val="105"/>
        </w:rPr>
        <w:t xml:space="preserve"> </w:t>
      </w:r>
      <w:r>
        <w:rPr>
          <w:w w:val="105"/>
        </w:rPr>
        <w:t>and</w:t>
      </w:r>
      <w:r>
        <w:rPr>
          <w:spacing w:val="-3"/>
          <w:w w:val="105"/>
        </w:rPr>
        <w:t xml:space="preserve"> </w:t>
      </w:r>
      <w:r>
        <w:rPr>
          <w:w w:val="105"/>
        </w:rPr>
        <w:t>Study</w:t>
      </w:r>
      <w:r>
        <w:rPr>
          <w:w w:val="103"/>
        </w:rPr>
        <w:t xml:space="preserve"> </w:t>
      </w:r>
      <w:r>
        <w:rPr>
          <w:w w:val="105"/>
        </w:rPr>
        <w:t>July</w:t>
      </w:r>
      <w:r>
        <w:rPr>
          <w:spacing w:val="-1"/>
          <w:w w:val="105"/>
        </w:rPr>
        <w:t xml:space="preserve"> </w:t>
      </w:r>
      <w:r>
        <w:rPr>
          <w:w w:val="105"/>
        </w:rPr>
        <w:t>1997-</w:t>
      </w:r>
      <w:r>
        <w:rPr>
          <w:w w:val="105"/>
        </w:rPr>
        <w:lastRenderedPageBreak/>
        <w:t>July</w:t>
      </w:r>
      <w:r>
        <w:rPr>
          <w:spacing w:val="-1"/>
          <w:w w:val="105"/>
        </w:rPr>
        <w:t xml:space="preserve"> </w:t>
      </w:r>
      <w:r>
        <w:rPr>
          <w:w w:val="105"/>
        </w:rPr>
        <w:t>2000</w:t>
      </w:r>
      <w:r>
        <w:rPr>
          <w:w w:val="105"/>
        </w:rPr>
        <w:tab/>
        <w:t>Member, Teaching and Learning</w:t>
      </w:r>
      <w:r>
        <w:rPr>
          <w:spacing w:val="-14"/>
          <w:w w:val="105"/>
        </w:rPr>
        <w:t xml:space="preserve"> </w:t>
      </w:r>
      <w:r>
        <w:rPr>
          <w:w w:val="105"/>
        </w:rPr>
        <w:t>Committee</w:t>
      </w:r>
    </w:p>
    <w:p w14:paraId="5AD5FD39" w14:textId="77777777" w:rsidR="001533D2" w:rsidRDefault="001533D2" w:rsidP="001533D2">
      <w:pPr>
        <w:pStyle w:val="BodyText"/>
        <w:tabs>
          <w:tab w:val="left" w:pos="2619"/>
        </w:tabs>
        <w:spacing w:before="8" w:line="506" w:lineRule="auto"/>
        <w:ind w:left="100" w:right="320"/>
      </w:pPr>
      <w:r>
        <w:rPr>
          <w:w w:val="105"/>
        </w:rPr>
        <w:t>July</w:t>
      </w:r>
      <w:r>
        <w:rPr>
          <w:spacing w:val="-1"/>
          <w:w w:val="105"/>
        </w:rPr>
        <w:t xml:space="preserve"> </w:t>
      </w:r>
      <w:r>
        <w:rPr>
          <w:w w:val="105"/>
        </w:rPr>
        <w:t>1995-July</w:t>
      </w:r>
      <w:r>
        <w:rPr>
          <w:spacing w:val="-1"/>
          <w:w w:val="105"/>
        </w:rPr>
        <w:t xml:space="preserve"> </w:t>
      </w:r>
      <w:r>
        <w:rPr>
          <w:w w:val="105"/>
        </w:rPr>
        <w:t>1996</w:t>
      </w:r>
      <w:r>
        <w:rPr>
          <w:w w:val="105"/>
        </w:rPr>
        <w:tab/>
        <w:t>Member, Multi-Media Computing and Electronic</w:t>
      </w:r>
      <w:r>
        <w:rPr>
          <w:spacing w:val="-17"/>
          <w:w w:val="105"/>
        </w:rPr>
        <w:t xml:space="preserve"> </w:t>
      </w:r>
      <w:r>
        <w:rPr>
          <w:w w:val="105"/>
        </w:rPr>
        <w:t>Communication</w:t>
      </w:r>
      <w:r>
        <w:rPr>
          <w:spacing w:val="-3"/>
          <w:w w:val="105"/>
        </w:rPr>
        <w:t xml:space="preserve"> </w:t>
      </w:r>
      <w:r>
        <w:rPr>
          <w:w w:val="105"/>
        </w:rPr>
        <w:t>Committee</w:t>
      </w:r>
      <w:r>
        <w:rPr>
          <w:w w:val="103"/>
        </w:rPr>
        <w:t xml:space="preserve"> </w:t>
      </w:r>
      <w:r>
        <w:rPr>
          <w:w w:val="105"/>
        </w:rPr>
        <w:t>July</w:t>
      </w:r>
      <w:r>
        <w:rPr>
          <w:spacing w:val="-1"/>
          <w:w w:val="105"/>
        </w:rPr>
        <w:t xml:space="preserve"> </w:t>
      </w:r>
      <w:r>
        <w:rPr>
          <w:w w:val="105"/>
        </w:rPr>
        <w:t>1989-July</w:t>
      </w:r>
      <w:r>
        <w:rPr>
          <w:spacing w:val="-1"/>
          <w:w w:val="105"/>
        </w:rPr>
        <w:t xml:space="preserve"> </w:t>
      </w:r>
      <w:r>
        <w:rPr>
          <w:w w:val="105"/>
        </w:rPr>
        <w:t>2003</w:t>
      </w:r>
      <w:r>
        <w:rPr>
          <w:w w:val="105"/>
        </w:rPr>
        <w:tab/>
        <w:t>Member, Gerontology Committee of</w:t>
      </w:r>
      <w:r>
        <w:rPr>
          <w:spacing w:val="-15"/>
          <w:w w:val="105"/>
        </w:rPr>
        <w:t xml:space="preserve"> </w:t>
      </w:r>
      <w:r>
        <w:rPr>
          <w:w w:val="105"/>
        </w:rPr>
        <w:t>Instruction</w:t>
      </w:r>
    </w:p>
    <w:p w14:paraId="5E605FD4" w14:textId="77777777" w:rsidR="001533D2" w:rsidRDefault="001533D2" w:rsidP="001533D2">
      <w:pPr>
        <w:pStyle w:val="BodyText"/>
        <w:spacing w:before="8"/>
        <w:rPr>
          <w:sz w:val="20"/>
        </w:rPr>
      </w:pPr>
    </w:p>
    <w:p w14:paraId="324925FA" w14:textId="77777777" w:rsidR="001533D2" w:rsidRDefault="001533D2" w:rsidP="001533D2">
      <w:pPr>
        <w:pStyle w:val="ListParagraph"/>
        <w:numPr>
          <w:ilvl w:val="0"/>
          <w:numId w:val="1"/>
        </w:numPr>
        <w:tabs>
          <w:tab w:val="left" w:pos="384"/>
        </w:tabs>
        <w:spacing w:before="1"/>
        <w:ind w:left="383" w:hanging="283"/>
        <w:rPr>
          <w:sz w:val="19"/>
        </w:rPr>
      </w:pPr>
      <w:r>
        <w:rPr>
          <w:w w:val="105"/>
          <w:sz w:val="19"/>
        </w:rPr>
        <w:t>University</w:t>
      </w:r>
    </w:p>
    <w:p w14:paraId="4EF212F2" w14:textId="16C7D4B4" w:rsidR="00FF3B71" w:rsidRDefault="00CF5CA4" w:rsidP="00CF5CA4">
      <w:pPr>
        <w:pStyle w:val="BodyText"/>
        <w:tabs>
          <w:tab w:val="left" w:pos="2691"/>
        </w:tabs>
        <w:spacing w:before="12"/>
        <w:rPr>
          <w:w w:val="105"/>
        </w:rPr>
      </w:pPr>
      <w:r>
        <w:rPr>
          <w:w w:val="105"/>
        </w:rPr>
        <w:t xml:space="preserve">  </w:t>
      </w:r>
      <w:r w:rsidR="00FF3B71">
        <w:rPr>
          <w:w w:val="105"/>
        </w:rPr>
        <w:t>July 2018-</w:t>
      </w:r>
      <w:r w:rsidR="008C4546">
        <w:rPr>
          <w:w w:val="105"/>
        </w:rPr>
        <w:t>2020</w:t>
      </w:r>
      <w:r w:rsidR="00FF3B71">
        <w:rPr>
          <w:w w:val="105"/>
        </w:rPr>
        <w:tab/>
        <w:t>Member, Tenure and Promotion Appeals Nominating Committee</w:t>
      </w:r>
    </w:p>
    <w:p w14:paraId="37CDA20F" w14:textId="77777777" w:rsidR="00FF3B71" w:rsidRDefault="00FF3B71" w:rsidP="001533D2">
      <w:pPr>
        <w:pStyle w:val="BodyText"/>
        <w:tabs>
          <w:tab w:val="left" w:pos="2691"/>
        </w:tabs>
        <w:spacing w:before="12"/>
        <w:ind w:left="100"/>
        <w:rPr>
          <w:w w:val="105"/>
        </w:rPr>
      </w:pPr>
    </w:p>
    <w:p w14:paraId="54F43807" w14:textId="0D11568A" w:rsidR="00903CD6" w:rsidRDefault="001533D2" w:rsidP="006C6B3B">
      <w:pPr>
        <w:pStyle w:val="BodyText"/>
        <w:tabs>
          <w:tab w:val="left" w:pos="2691"/>
        </w:tabs>
        <w:spacing w:before="12"/>
        <w:ind w:left="100"/>
        <w:rPr>
          <w:sz w:val="20"/>
        </w:rPr>
      </w:pPr>
      <w:r>
        <w:rPr>
          <w:w w:val="105"/>
        </w:rPr>
        <w:t>July</w:t>
      </w:r>
      <w:r>
        <w:rPr>
          <w:spacing w:val="-1"/>
          <w:w w:val="105"/>
        </w:rPr>
        <w:t xml:space="preserve"> </w:t>
      </w:r>
      <w:r w:rsidR="00FF3B71">
        <w:rPr>
          <w:w w:val="105"/>
        </w:rPr>
        <w:t>2015-July 2018</w:t>
      </w:r>
      <w:r>
        <w:rPr>
          <w:w w:val="105"/>
        </w:rPr>
        <w:tab/>
        <w:t>Member, Graduate</w:t>
      </w:r>
      <w:r>
        <w:rPr>
          <w:spacing w:val="-7"/>
          <w:w w:val="105"/>
        </w:rPr>
        <w:t xml:space="preserve"> </w:t>
      </w:r>
      <w:r>
        <w:rPr>
          <w:w w:val="105"/>
        </w:rPr>
        <w:t>Council</w:t>
      </w:r>
    </w:p>
    <w:p w14:paraId="381654C9" w14:textId="77777777" w:rsidR="00903CD6" w:rsidRDefault="00903CD6">
      <w:pPr>
        <w:pStyle w:val="BodyText"/>
        <w:spacing w:before="9"/>
        <w:rPr>
          <w:sz w:val="21"/>
        </w:rPr>
      </w:pPr>
    </w:p>
    <w:p w14:paraId="4BBF809B" w14:textId="77777777" w:rsidR="001533D2" w:rsidRDefault="001533D2" w:rsidP="001533D2">
      <w:pPr>
        <w:pStyle w:val="BodyText"/>
        <w:tabs>
          <w:tab w:val="left" w:pos="2691"/>
        </w:tabs>
        <w:spacing w:before="99" w:line="506" w:lineRule="auto"/>
        <w:ind w:left="100" w:right="3378"/>
      </w:pPr>
      <w:r>
        <w:rPr>
          <w:w w:val="105"/>
        </w:rPr>
        <w:t>July</w:t>
      </w:r>
      <w:r>
        <w:rPr>
          <w:spacing w:val="-1"/>
          <w:w w:val="105"/>
        </w:rPr>
        <w:t xml:space="preserve"> </w:t>
      </w:r>
      <w:r>
        <w:rPr>
          <w:w w:val="105"/>
        </w:rPr>
        <w:t>2011-2015</w:t>
      </w:r>
      <w:r>
        <w:rPr>
          <w:w w:val="105"/>
        </w:rPr>
        <w:tab/>
        <w:t>Member, McMaster Research</w:t>
      </w:r>
      <w:r>
        <w:rPr>
          <w:spacing w:val="-8"/>
          <w:w w:val="105"/>
        </w:rPr>
        <w:t xml:space="preserve"> </w:t>
      </w:r>
      <w:r>
        <w:rPr>
          <w:w w:val="105"/>
        </w:rPr>
        <w:t>Ethics</w:t>
      </w:r>
      <w:r>
        <w:rPr>
          <w:spacing w:val="-3"/>
          <w:w w:val="105"/>
        </w:rPr>
        <w:t xml:space="preserve"> </w:t>
      </w:r>
      <w:r>
        <w:rPr>
          <w:w w:val="105"/>
        </w:rPr>
        <w:t>Board</w:t>
      </w:r>
      <w:r>
        <w:rPr>
          <w:w w:val="103"/>
        </w:rPr>
        <w:t xml:space="preserve"> </w:t>
      </w:r>
      <w:r>
        <w:rPr>
          <w:w w:val="105"/>
        </w:rPr>
        <w:t>Nov.</w:t>
      </w:r>
      <w:r>
        <w:rPr>
          <w:spacing w:val="-1"/>
          <w:w w:val="105"/>
        </w:rPr>
        <w:t xml:space="preserve"> </w:t>
      </w:r>
      <w:r>
        <w:rPr>
          <w:w w:val="105"/>
        </w:rPr>
        <w:t>1997-Jan.</w:t>
      </w:r>
      <w:r>
        <w:rPr>
          <w:spacing w:val="-1"/>
          <w:w w:val="105"/>
        </w:rPr>
        <w:t xml:space="preserve"> </w:t>
      </w:r>
      <w:r>
        <w:rPr>
          <w:w w:val="105"/>
        </w:rPr>
        <w:t>1999</w:t>
      </w:r>
      <w:r>
        <w:rPr>
          <w:w w:val="105"/>
        </w:rPr>
        <w:tab/>
        <w:t xml:space="preserve">Chair, </w:t>
      </w:r>
      <w:proofErr w:type="spellStart"/>
      <w:r>
        <w:rPr>
          <w:w w:val="105"/>
        </w:rPr>
        <w:t>Whidden</w:t>
      </w:r>
      <w:proofErr w:type="spellEnd"/>
      <w:r>
        <w:rPr>
          <w:w w:val="105"/>
        </w:rPr>
        <w:t xml:space="preserve"> Lectures</w:t>
      </w:r>
      <w:r>
        <w:rPr>
          <w:spacing w:val="-12"/>
          <w:w w:val="105"/>
        </w:rPr>
        <w:t xml:space="preserve"> </w:t>
      </w:r>
      <w:r>
        <w:rPr>
          <w:w w:val="105"/>
        </w:rPr>
        <w:t>Committee</w:t>
      </w:r>
    </w:p>
    <w:p w14:paraId="0CB58F22" w14:textId="77777777" w:rsidR="001533D2" w:rsidRDefault="001533D2" w:rsidP="001533D2">
      <w:pPr>
        <w:pStyle w:val="BodyText"/>
        <w:tabs>
          <w:tab w:val="left" w:pos="2691"/>
        </w:tabs>
        <w:spacing w:before="9" w:line="501" w:lineRule="auto"/>
        <w:ind w:left="100" w:right="3660"/>
      </w:pPr>
      <w:r>
        <w:rPr>
          <w:w w:val="105"/>
        </w:rPr>
        <w:t>Jan.</w:t>
      </w:r>
      <w:r>
        <w:rPr>
          <w:spacing w:val="-1"/>
          <w:w w:val="105"/>
        </w:rPr>
        <w:t xml:space="preserve"> </w:t>
      </w:r>
      <w:r>
        <w:rPr>
          <w:w w:val="105"/>
        </w:rPr>
        <w:t>1995-Nov.</w:t>
      </w:r>
      <w:r>
        <w:rPr>
          <w:spacing w:val="-1"/>
          <w:w w:val="105"/>
        </w:rPr>
        <w:t xml:space="preserve"> </w:t>
      </w:r>
      <w:r>
        <w:rPr>
          <w:w w:val="105"/>
        </w:rPr>
        <w:t>1997</w:t>
      </w:r>
      <w:r>
        <w:rPr>
          <w:w w:val="105"/>
        </w:rPr>
        <w:tab/>
        <w:t xml:space="preserve">Member, </w:t>
      </w:r>
      <w:proofErr w:type="spellStart"/>
      <w:r>
        <w:rPr>
          <w:w w:val="105"/>
        </w:rPr>
        <w:t>Whidden</w:t>
      </w:r>
      <w:proofErr w:type="spellEnd"/>
      <w:r>
        <w:rPr>
          <w:spacing w:val="-7"/>
          <w:w w:val="105"/>
        </w:rPr>
        <w:t xml:space="preserve"> </w:t>
      </w:r>
      <w:r>
        <w:rPr>
          <w:w w:val="105"/>
        </w:rPr>
        <w:t>Lectures</w:t>
      </w:r>
      <w:r>
        <w:rPr>
          <w:spacing w:val="-4"/>
          <w:w w:val="105"/>
        </w:rPr>
        <w:t xml:space="preserve"> </w:t>
      </w:r>
      <w:r>
        <w:rPr>
          <w:w w:val="105"/>
        </w:rPr>
        <w:t>Committee</w:t>
      </w:r>
      <w:r>
        <w:rPr>
          <w:w w:val="103"/>
        </w:rPr>
        <w:t xml:space="preserve"> </w:t>
      </w:r>
      <w:r>
        <w:rPr>
          <w:w w:val="105"/>
        </w:rPr>
        <w:t>Jan.</w:t>
      </w:r>
      <w:r>
        <w:rPr>
          <w:spacing w:val="-1"/>
          <w:w w:val="105"/>
        </w:rPr>
        <w:t xml:space="preserve"> </w:t>
      </w:r>
      <w:r>
        <w:rPr>
          <w:w w:val="105"/>
        </w:rPr>
        <w:t>1990-Jan.</w:t>
      </w:r>
      <w:r>
        <w:rPr>
          <w:spacing w:val="-1"/>
          <w:w w:val="105"/>
        </w:rPr>
        <w:t xml:space="preserve"> </w:t>
      </w:r>
      <w:r>
        <w:rPr>
          <w:w w:val="105"/>
        </w:rPr>
        <w:t>1993</w:t>
      </w:r>
      <w:r>
        <w:rPr>
          <w:w w:val="105"/>
        </w:rPr>
        <w:tab/>
        <w:t>Member, Arts Research</w:t>
      </w:r>
      <w:r>
        <w:rPr>
          <w:spacing w:val="-6"/>
          <w:w w:val="105"/>
        </w:rPr>
        <w:t xml:space="preserve"> </w:t>
      </w:r>
      <w:r>
        <w:rPr>
          <w:w w:val="105"/>
        </w:rPr>
        <w:t>Board</w:t>
      </w:r>
    </w:p>
    <w:p w14:paraId="2C40B025" w14:textId="77777777" w:rsidR="001533D2" w:rsidRDefault="001533D2" w:rsidP="001533D2">
      <w:pPr>
        <w:pStyle w:val="BodyText"/>
        <w:tabs>
          <w:tab w:val="left" w:pos="2691"/>
        </w:tabs>
        <w:spacing w:before="13"/>
        <w:ind w:left="100"/>
      </w:pPr>
      <w:r>
        <w:rPr>
          <w:w w:val="105"/>
        </w:rPr>
        <w:t>July</w:t>
      </w:r>
      <w:r>
        <w:rPr>
          <w:spacing w:val="-1"/>
          <w:w w:val="105"/>
        </w:rPr>
        <w:t xml:space="preserve"> </w:t>
      </w:r>
      <w:r>
        <w:rPr>
          <w:w w:val="105"/>
        </w:rPr>
        <w:t>1989-July</w:t>
      </w:r>
      <w:r>
        <w:rPr>
          <w:spacing w:val="-1"/>
          <w:w w:val="105"/>
        </w:rPr>
        <w:t xml:space="preserve"> </w:t>
      </w:r>
      <w:r>
        <w:rPr>
          <w:w w:val="105"/>
        </w:rPr>
        <w:t>1990</w:t>
      </w:r>
      <w:r>
        <w:rPr>
          <w:w w:val="105"/>
        </w:rPr>
        <w:tab/>
        <w:t>Graduate</w:t>
      </w:r>
      <w:r>
        <w:rPr>
          <w:spacing w:val="-5"/>
          <w:w w:val="105"/>
        </w:rPr>
        <w:t xml:space="preserve"> </w:t>
      </w:r>
      <w:r>
        <w:rPr>
          <w:w w:val="105"/>
        </w:rPr>
        <w:t>Council</w:t>
      </w:r>
    </w:p>
    <w:p w14:paraId="48B23609" w14:textId="77777777" w:rsidR="001533D2" w:rsidRDefault="001533D2" w:rsidP="001533D2">
      <w:pPr>
        <w:pStyle w:val="BodyText"/>
        <w:rPr>
          <w:sz w:val="21"/>
        </w:rPr>
      </w:pPr>
    </w:p>
    <w:p w14:paraId="77CFD2C1" w14:textId="77777777" w:rsidR="001533D2" w:rsidRDefault="001533D2" w:rsidP="001533D2">
      <w:pPr>
        <w:pStyle w:val="Heading1"/>
        <w:numPr>
          <w:ilvl w:val="0"/>
          <w:numId w:val="12"/>
        </w:numPr>
        <w:tabs>
          <w:tab w:val="left" w:pos="450"/>
        </w:tabs>
        <w:ind w:left="450" w:hanging="350"/>
      </w:pPr>
      <w:r>
        <w:rPr>
          <w:w w:val="105"/>
          <w:u w:val="single"/>
        </w:rPr>
        <w:t>Other</w:t>
      </w:r>
      <w:r>
        <w:rPr>
          <w:spacing w:val="-8"/>
          <w:w w:val="105"/>
          <w:u w:val="single"/>
        </w:rPr>
        <w:t xml:space="preserve"> </w:t>
      </w:r>
      <w:r>
        <w:rPr>
          <w:w w:val="105"/>
          <w:u w:val="single"/>
        </w:rPr>
        <w:t>Responsibilities</w:t>
      </w:r>
    </w:p>
    <w:p w14:paraId="7AD52DFF" w14:textId="77777777" w:rsidR="001533D2" w:rsidRDefault="001533D2" w:rsidP="001533D2">
      <w:pPr>
        <w:pStyle w:val="BodyText"/>
        <w:spacing w:before="5"/>
        <w:rPr>
          <w:b/>
          <w:sz w:val="12"/>
        </w:rPr>
      </w:pPr>
    </w:p>
    <w:p w14:paraId="5F528174" w14:textId="77777777" w:rsidR="001533D2" w:rsidRDefault="001533D2" w:rsidP="001533D2">
      <w:pPr>
        <w:pStyle w:val="BodyText"/>
        <w:tabs>
          <w:tab w:val="left" w:pos="1683"/>
        </w:tabs>
        <w:spacing w:before="98"/>
        <w:ind w:left="100"/>
      </w:pPr>
      <w:r>
        <w:rPr>
          <w:w w:val="105"/>
        </w:rPr>
        <w:t>2015 – present</w:t>
      </w:r>
      <w:r>
        <w:rPr>
          <w:w w:val="105"/>
        </w:rPr>
        <w:tab/>
        <w:t>Member, McMaster Autism Research Team (</w:t>
      </w:r>
      <w:proofErr w:type="spellStart"/>
      <w:r>
        <w:rPr>
          <w:w w:val="105"/>
        </w:rPr>
        <w:t>MacART</w:t>
      </w:r>
      <w:proofErr w:type="spellEnd"/>
      <w:r>
        <w:rPr>
          <w:w w:val="105"/>
        </w:rPr>
        <w:t>)</w:t>
      </w:r>
      <w:r>
        <w:rPr>
          <w:spacing w:val="-12"/>
          <w:w w:val="105"/>
        </w:rPr>
        <w:t xml:space="preserve"> </w:t>
      </w:r>
      <w:hyperlink r:id="rId13">
        <w:r>
          <w:rPr>
            <w:color w:val="0000FF"/>
            <w:w w:val="105"/>
            <w:u w:val="single" w:color="0000FF"/>
          </w:rPr>
          <w:t>www.macautism.ca</w:t>
        </w:r>
      </w:hyperlink>
    </w:p>
    <w:p w14:paraId="7B3D15AE" w14:textId="77777777" w:rsidR="001533D2" w:rsidRDefault="001533D2" w:rsidP="001533D2">
      <w:pPr>
        <w:pStyle w:val="BodyText"/>
        <w:spacing w:before="5"/>
        <w:rPr>
          <w:sz w:val="12"/>
        </w:rPr>
      </w:pPr>
    </w:p>
    <w:p w14:paraId="7175AC8B" w14:textId="77777777" w:rsidR="001533D2" w:rsidRDefault="001533D2" w:rsidP="001533D2">
      <w:pPr>
        <w:pStyle w:val="BodyText"/>
        <w:tabs>
          <w:tab w:val="left" w:pos="1683"/>
        </w:tabs>
        <w:spacing w:before="98" w:line="252" w:lineRule="auto"/>
        <w:ind w:left="1683" w:right="684" w:hanging="1584"/>
      </w:pPr>
      <w:r>
        <w:rPr>
          <w:w w:val="105"/>
        </w:rPr>
        <w:t>2004 – 2007</w:t>
      </w:r>
      <w:r>
        <w:rPr>
          <w:w w:val="105"/>
        </w:rPr>
        <w:tab/>
        <w:t>Member, Special Education Advisory Committee, Hamilton Wentworth District</w:t>
      </w:r>
      <w:r>
        <w:rPr>
          <w:spacing w:val="-21"/>
          <w:w w:val="105"/>
        </w:rPr>
        <w:t xml:space="preserve"> </w:t>
      </w:r>
      <w:r>
        <w:rPr>
          <w:w w:val="105"/>
        </w:rPr>
        <w:t>Board</w:t>
      </w:r>
      <w:r>
        <w:rPr>
          <w:spacing w:val="-3"/>
          <w:w w:val="105"/>
        </w:rPr>
        <w:t xml:space="preserve"> </w:t>
      </w:r>
      <w:r>
        <w:rPr>
          <w:w w:val="105"/>
        </w:rPr>
        <w:t>of</w:t>
      </w:r>
      <w:r>
        <w:rPr>
          <w:w w:val="103"/>
        </w:rPr>
        <w:t xml:space="preserve"> </w:t>
      </w:r>
      <w:r>
        <w:rPr>
          <w:w w:val="105"/>
        </w:rPr>
        <w:t>Education</w:t>
      </w:r>
    </w:p>
    <w:p w14:paraId="4A6945E9" w14:textId="77777777" w:rsidR="001533D2" w:rsidRDefault="001533D2" w:rsidP="001533D2">
      <w:pPr>
        <w:pStyle w:val="BodyText"/>
        <w:spacing w:before="7"/>
      </w:pPr>
    </w:p>
    <w:p w14:paraId="43ABC766" w14:textId="77777777" w:rsidR="00903CD6" w:rsidRDefault="001533D2" w:rsidP="0091150F">
      <w:pPr>
        <w:pStyle w:val="BodyText"/>
        <w:tabs>
          <w:tab w:val="left" w:pos="1683"/>
        </w:tabs>
        <w:spacing w:before="1"/>
        <w:ind w:left="100"/>
        <w:rPr>
          <w:w w:val="105"/>
        </w:rPr>
      </w:pPr>
      <w:r>
        <w:rPr>
          <w:w w:val="105"/>
        </w:rPr>
        <w:t>2006 – 2007</w:t>
      </w:r>
      <w:r>
        <w:rPr>
          <w:w w:val="105"/>
        </w:rPr>
        <w:tab/>
        <w:t>Member, Executive Board, Tourette Syndrome Foundation of Canada, Hamilton Region</w:t>
      </w:r>
      <w:r>
        <w:rPr>
          <w:spacing w:val="-28"/>
          <w:w w:val="105"/>
        </w:rPr>
        <w:t xml:space="preserve"> </w:t>
      </w:r>
      <w:r>
        <w:rPr>
          <w:w w:val="105"/>
        </w:rPr>
        <w:t>Chapte</w:t>
      </w:r>
      <w:r w:rsidR="0091150F">
        <w:rPr>
          <w:w w:val="105"/>
        </w:rPr>
        <w:t>r</w:t>
      </w:r>
    </w:p>
    <w:p w14:paraId="0C29F3CB" w14:textId="77777777" w:rsidR="00903CD6" w:rsidRDefault="00903CD6">
      <w:pPr>
        <w:pStyle w:val="BodyText"/>
        <w:tabs>
          <w:tab w:val="left" w:pos="1683"/>
        </w:tabs>
        <w:spacing w:before="1"/>
        <w:ind w:left="100"/>
      </w:pPr>
    </w:p>
    <w:sectPr w:rsidR="00903CD6" w:rsidSect="00F14858">
      <w:headerReference w:type="default" r:id="rId14"/>
      <w:pgSz w:w="12240" w:h="15840"/>
      <w:pgMar w:top="1134" w:right="567" w:bottom="1134" w:left="567" w:header="1457" w:footer="0"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29F95" w14:textId="77777777" w:rsidR="00674E87" w:rsidRDefault="00674E87">
      <w:r>
        <w:separator/>
      </w:r>
    </w:p>
  </w:endnote>
  <w:endnote w:type="continuationSeparator" w:id="0">
    <w:p w14:paraId="20A6012E" w14:textId="77777777" w:rsidR="00674E87" w:rsidRDefault="006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9806863"/>
      <w:docPartObj>
        <w:docPartGallery w:val="Page Numbers (Bottom of Page)"/>
        <w:docPartUnique/>
      </w:docPartObj>
    </w:sdtPr>
    <w:sdtEndPr>
      <w:rPr>
        <w:rStyle w:val="PageNumber"/>
      </w:rPr>
    </w:sdtEndPr>
    <w:sdtContent>
      <w:p w14:paraId="0A8E8948" w14:textId="2A7B1BD6" w:rsidR="004052CC" w:rsidRDefault="004052CC" w:rsidP="00B37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BC86DB" w14:textId="77777777" w:rsidR="004052CC" w:rsidRDefault="004052CC" w:rsidP="004052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1B92" w14:textId="77777777" w:rsidR="004052CC" w:rsidRDefault="004052CC" w:rsidP="004052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96237" w14:textId="77777777" w:rsidR="00674E87" w:rsidRDefault="00674E87">
      <w:r>
        <w:separator/>
      </w:r>
    </w:p>
  </w:footnote>
  <w:footnote w:type="continuationSeparator" w:id="0">
    <w:p w14:paraId="77193174" w14:textId="77777777" w:rsidR="00674E87" w:rsidRDefault="006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7694919"/>
      <w:docPartObj>
        <w:docPartGallery w:val="Page Numbers (Top of Page)"/>
        <w:docPartUnique/>
      </w:docPartObj>
    </w:sdtPr>
    <w:sdtEndPr>
      <w:rPr>
        <w:rStyle w:val="PageNumber"/>
      </w:rPr>
    </w:sdtEndPr>
    <w:sdtContent>
      <w:p w14:paraId="0DBBE392" w14:textId="74C1B8C0" w:rsidR="005E5072" w:rsidRDefault="005E5072" w:rsidP="005E50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62C04" w14:textId="77777777" w:rsidR="005E5072" w:rsidRDefault="005E5072" w:rsidP="005E50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0075738"/>
      <w:docPartObj>
        <w:docPartGallery w:val="Page Numbers (Top of Page)"/>
        <w:docPartUnique/>
      </w:docPartObj>
    </w:sdtPr>
    <w:sdtEndPr>
      <w:rPr>
        <w:rStyle w:val="PageNumber"/>
      </w:rPr>
    </w:sdtEndPr>
    <w:sdtContent>
      <w:p w14:paraId="13CCAC9A" w14:textId="01A7FB58" w:rsidR="005E5072" w:rsidRDefault="005E5072" w:rsidP="00D976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F79A3DC" w14:textId="446DE25C" w:rsidR="0065652C" w:rsidRDefault="0065652C" w:rsidP="005E5072">
    <w:pPr>
      <w:pStyle w:val="BodyText"/>
      <w:spacing w:line="14" w:lineRule="auto"/>
      <w:ind w:right="36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56883" w14:textId="4691C846" w:rsidR="0065652C" w:rsidRDefault="0065652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4999"/>
    <w:multiLevelType w:val="hybridMultilevel"/>
    <w:tmpl w:val="6EF08C8A"/>
    <w:lvl w:ilvl="0" w:tplc="ED22D076">
      <w:start w:val="1"/>
      <w:numFmt w:val="lowerRoman"/>
      <w:lvlText w:val="%1)"/>
      <w:lvlJc w:val="left"/>
      <w:pPr>
        <w:ind w:left="272" w:hanging="173"/>
        <w:jc w:val="left"/>
      </w:pPr>
      <w:rPr>
        <w:rFonts w:ascii="Times New Roman" w:eastAsia="Times New Roman" w:hAnsi="Times New Roman" w:cs="Times New Roman" w:hint="default"/>
        <w:w w:val="103"/>
        <w:sz w:val="19"/>
        <w:szCs w:val="19"/>
      </w:rPr>
    </w:lvl>
    <w:lvl w:ilvl="1" w:tplc="E4A05A6C">
      <w:numFmt w:val="bullet"/>
      <w:lvlText w:val="•"/>
      <w:lvlJc w:val="left"/>
      <w:pPr>
        <w:ind w:left="1210" w:hanging="173"/>
      </w:pPr>
      <w:rPr>
        <w:rFonts w:hint="default"/>
      </w:rPr>
    </w:lvl>
    <w:lvl w:ilvl="2" w:tplc="50C641D0">
      <w:numFmt w:val="bullet"/>
      <w:lvlText w:val="•"/>
      <w:lvlJc w:val="left"/>
      <w:pPr>
        <w:ind w:left="2140" w:hanging="173"/>
      </w:pPr>
      <w:rPr>
        <w:rFonts w:hint="default"/>
      </w:rPr>
    </w:lvl>
    <w:lvl w:ilvl="3" w:tplc="3C14271E">
      <w:numFmt w:val="bullet"/>
      <w:lvlText w:val="•"/>
      <w:lvlJc w:val="left"/>
      <w:pPr>
        <w:ind w:left="3070" w:hanging="173"/>
      </w:pPr>
      <w:rPr>
        <w:rFonts w:hint="default"/>
      </w:rPr>
    </w:lvl>
    <w:lvl w:ilvl="4" w:tplc="29FC1D1A">
      <w:numFmt w:val="bullet"/>
      <w:lvlText w:val="•"/>
      <w:lvlJc w:val="left"/>
      <w:pPr>
        <w:ind w:left="4000" w:hanging="173"/>
      </w:pPr>
      <w:rPr>
        <w:rFonts w:hint="default"/>
      </w:rPr>
    </w:lvl>
    <w:lvl w:ilvl="5" w:tplc="F3BAEA98">
      <w:numFmt w:val="bullet"/>
      <w:lvlText w:val="•"/>
      <w:lvlJc w:val="left"/>
      <w:pPr>
        <w:ind w:left="4930" w:hanging="173"/>
      </w:pPr>
      <w:rPr>
        <w:rFonts w:hint="default"/>
      </w:rPr>
    </w:lvl>
    <w:lvl w:ilvl="6" w:tplc="5BF89376">
      <w:numFmt w:val="bullet"/>
      <w:lvlText w:val="•"/>
      <w:lvlJc w:val="left"/>
      <w:pPr>
        <w:ind w:left="5860" w:hanging="173"/>
      </w:pPr>
      <w:rPr>
        <w:rFonts w:hint="default"/>
      </w:rPr>
    </w:lvl>
    <w:lvl w:ilvl="7" w:tplc="831C632A">
      <w:numFmt w:val="bullet"/>
      <w:lvlText w:val="•"/>
      <w:lvlJc w:val="left"/>
      <w:pPr>
        <w:ind w:left="6790" w:hanging="173"/>
      </w:pPr>
      <w:rPr>
        <w:rFonts w:hint="default"/>
      </w:rPr>
    </w:lvl>
    <w:lvl w:ilvl="8" w:tplc="BE9CF950">
      <w:numFmt w:val="bullet"/>
      <w:lvlText w:val="•"/>
      <w:lvlJc w:val="left"/>
      <w:pPr>
        <w:ind w:left="7720" w:hanging="173"/>
      </w:pPr>
      <w:rPr>
        <w:rFonts w:hint="default"/>
      </w:rPr>
    </w:lvl>
  </w:abstractNum>
  <w:abstractNum w:abstractNumId="1" w15:restartNumberingAfterBreak="0">
    <w:nsid w:val="17722512"/>
    <w:multiLevelType w:val="hybridMultilevel"/>
    <w:tmpl w:val="BA54C540"/>
    <w:lvl w:ilvl="0" w:tplc="D64E0566">
      <w:start w:val="1"/>
      <w:numFmt w:val="lowerRoman"/>
      <w:lvlText w:val="%1)"/>
      <w:lvlJc w:val="left"/>
      <w:pPr>
        <w:ind w:left="272" w:hanging="173"/>
        <w:jc w:val="left"/>
      </w:pPr>
      <w:rPr>
        <w:rFonts w:ascii="Times New Roman" w:eastAsia="Times New Roman" w:hAnsi="Times New Roman" w:cs="Times New Roman" w:hint="default"/>
        <w:w w:val="103"/>
        <w:sz w:val="19"/>
        <w:szCs w:val="19"/>
      </w:rPr>
    </w:lvl>
    <w:lvl w:ilvl="1" w:tplc="933E4986">
      <w:numFmt w:val="bullet"/>
      <w:lvlText w:val="•"/>
      <w:lvlJc w:val="left"/>
      <w:pPr>
        <w:ind w:left="1210" w:hanging="173"/>
      </w:pPr>
      <w:rPr>
        <w:rFonts w:hint="default"/>
      </w:rPr>
    </w:lvl>
    <w:lvl w:ilvl="2" w:tplc="E5EE7B96">
      <w:numFmt w:val="bullet"/>
      <w:lvlText w:val="•"/>
      <w:lvlJc w:val="left"/>
      <w:pPr>
        <w:ind w:left="2140" w:hanging="173"/>
      </w:pPr>
      <w:rPr>
        <w:rFonts w:hint="default"/>
      </w:rPr>
    </w:lvl>
    <w:lvl w:ilvl="3" w:tplc="CB74B3A0">
      <w:numFmt w:val="bullet"/>
      <w:lvlText w:val="•"/>
      <w:lvlJc w:val="left"/>
      <w:pPr>
        <w:ind w:left="3070" w:hanging="173"/>
      </w:pPr>
      <w:rPr>
        <w:rFonts w:hint="default"/>
      </w:rPr>
    </w:lvl>
    <w:lvl w:ilvl="4" w:tplc="A5F2AC6A">
      <w:numFmt w:val="bullet"/>
      <w:lvlText w:val="•"/>
      <w:lvlJc w:val="left"/>
      <w:pPr>
        <w:ind w:left="4000" w:hanging="173"/>
      </w:pPr>
      <w:rPr>
        <w:rFonts w:hint="default"/>
      </w:rPr>
    </w:lvl>
    <w:lvl w:ilvl="5" w:tplc="E7EABCBA">
      <w:numFmt w:val="bullet"/>
      <w:lvlText w:val="•"/>
      <w:lvlJc w:val="left"/>
      <w:pPr>
        <w:ind w:left="4930" w:hanging="173"/>
      </w:pPr>
      <w:rPr>
        <w:rFonts w:hint="default"/>
      </w:rPr>
    </w:lvl>
    <w:lvl w:ilvl="6" w:tplc="E494A7C4">
      <w:numFmt w:val="bullet"/>
      <w:lvlText w:val="•"/>
      <w:lvlJc w:val="left"/>
      <w:pPr>
        <w:ind w:left="5860" w:hanging="173"/>
      </w:pPr>
      <w:rPr>
        <w:rFonts w:hint="default"/>
      </w:rPr>
    </w:lvl>
    <w:lvl w:ilvl="7" w:tplc="A56A7F36">
      <w:numFmt w:val="bullet"/>
      <w:lvlText w:val="•"/>
      <w:lvlJc w:val="left"/>
      <w:pPr>
        <w:ind w:left="6790" w:hanging="173"/>
      </w:pPr>
      <w:rPr>
        <w:rFonts w:hint="default"/>
      </w:rPr>
    </w:lvl>
    <w:lvl w:ilvl="8" w:tplc="A1804030">
      <w:numFmt w:val="bullet"/>
      <w:lvlText w:val="•"/>
      <w:lvlJc w:val="left"/>
      <w:pPr>
        <w:ind w:left="7720" w:hanging="173"/>
      </w:pPr>
      <w:rPr>
        <w:rFonts w:hint="default"/>
      </w:rPr>
    </w:lvl>
  </w:abstractNum>
  <w:abstractNum w:abstractNumId="2" w15:restartNumberingAfterBreak="0">
    <w:nsid w:val="1E834013"/>
    <w:multiLevelType w:val="hybridMultilevel"/>
    <w:tmpl w:val="BBC638B6"/>
    <w:lvl w:ilvl="0" w:tplc="EEBE7826">
      <w:start w:val="1"/>
      <w:numFmt w:val="lowerRoman"/>
      <w:lvlText w:val="%1)"/>
      <w:lvlJc w:val="left"/>
      <w:pPr>
        <w:ind w:left="272" w:hanging="173"/>
        <w:jc w:val="left"/>
      </w:pPr>
      <w:rPr>
        <w:rFonts w:ascii="Times New Roman" w:eastAsia="Times New Roman" w:hAnsi="Times New Roman" w:cs="Times New Roman" w:hint="default"/>
        <w:w w:val="103"/>
        <w:sz w:val="19"/>
        <w:szCs w:val="19"/>
      </w:rPr>
    </w:lvl>
    <w:lvl w:ilvl="1" w:tplc="E8B2A5C8">
      <w:numFmt w:val="bullet"/>
      <w:lvlText w:val="•"/>
      <w:lvlJc w:val="left"/>
      <w:pPr>
        <w:ind w:left="1210" w:hanging="173"/>
      </w:pPr>
      <w:rPr>
        <w:rFonts w:hint="default"/>
      </w:rPr>
    </w:lvl>
    <w:lvl w:ilvl="2" w:tplc="71DECA6A">
      <w:numFmt w:val="bullet"/>
      <w:lvlText w:val="•"/>
      <w:lvlJc w:val="left"/>
      <w:pPr>
        <w:ind w:left="2140" w:hanging="173"/>
      </w:pPr>
      <w:rPr>
        <w:rFonts w:hint="default"/>
      </w:rPr>
    </w:lvl>
    <w:lvl w:ilvl="3" w:tplc="E63060EC">
      <w:numFmt w:val="bullet"/>
      <w:lvlText w:val="•"/>
      <w:lvlJc w:val="left"/>
      <w:pPr>
        <w:ind w:left="3070" w:hanging="173"/>
      </w:pPr>
      <w:rPr>
        <w:rFonts w:hint="default"/>
      </w:rPr>
    </w:lvl>
    <w:lvl w:ilvl="4" w:tplc="998E52A4">
      <w:numFmt w:val="bullet"/>
      <w:lvlText w:val="•"/>
      <w:lvlJc w:val="left"/>
      <w:pPr>
        <w:ind w:left="4000" w:hanging="173"/>
      </w:pPr>
      <w:rPr>
        <w:rFonts w:hint="default"/>
      </w:rPr>
    </w:lvl>
    <w:lvl w:ilvl="5" w:tplc="E5AA4BF2">
      <w:numFmt w:val="bullet"/>
      <w:lvlText w:val="•"/>
      <w:lvlJc w:val="left"/>
      <w:pPr>
        <w:ind w:left="4930" w:hanging="173"/>
      </w:pPr>
      <w:rPr>
        <w:rFonts w:hint="default"/>
      </w:rPr>
    </w:lvl>
    <w:lvl w:ilvl="6" w:tplc="D48ED9F2">
      <w:numFmt w:val="bullet"/>
      <w:lvlText w:val="•"/>
      <w:lvlJc w:val="left"/>
      <w:pPr>
        <w:ind w:left="5860" w:hanging="173"/>
      </w:pPr>
      <w:rPr>
        <w:rFonts w:hint="default"/>
      </w:rPr>
    </w:lvl>
    <w:lvl w:ilvl="7" w:tplc="9B42D896">
      <w:numFmt w:val="bullet"/>
      <w:lvlText w:val="•"/>
      <w:lvlJc w:val="left"/>
      <w:pPr>
        <w:ind w:left="6790" w:hanging="173"/>
      </w:pPr>
      <w:rPr>
        <w:rFonts w:hint="default"/>
      </w:rPr>
    </w:lvl>
    <w:lvl w:ilvl="8" w:tplc="916A08A2">
      <w:numFmt w:val="bullet"/>
      <w:lvlText w:val="•"/>
      <w:lvlJc w:val="left"/>
      <w:pPr>
        <w:ind w:left="7720" w:hanging="173"/>
      </w:pPr>
      <w:rPr>
        <w:rFonts w:hint="default"/>
      </w:rPr>
    </w:lvl>
  </w:abstractNum>
  <w:abstractNum w:abstractNumId="3" w15:restartNumberingAfterBreak="0">
    <w:nsid w:val="1EEB6158"/>
    <w:multiLevelType w:val="hybridMultilevel"/>
    <w:tmpl w:val="52A04DB0"/>
    <w:lvl w:ilvl="0" w:tplc="EB441100">
      <w:start w:val="4"/>
      <w:numFmt w:val="lowerLetter"/>
      <w:lvlText w:val="%1)"/>
      <w:lvlJc w:val="left"/>
      <w:pPr>
        <w:ind w:left="266" w:hanging="167"/>
        <w:jc w:val="left"/>
      </w:pPr>
      <w:rPr>
        <w:rFonts w:ascii="Times New Roman" w:eastAsia="Times New Roman" w:hAnsi="Times New Roman" w:cs="Times New Roman" w:hint="default"/>
        <w:spacing w:val="0"/>
        <w:w w:val="100"/>
        <w:sz w:val="19"/>
        <w:szCs w:val="19"/>
      </w:rPr>
    </w:lvl>
    <w:lvl w:ilvl="1" w:tplc="8370F05E">
      <w:numFmt w:val="bullet"/>
      <w:lvlText w:val="•"/>
      <w:lvlJc w:val="left"/>
      <w:pPr>
        <w:ind w:left="1192" w:hanging="167"/>
      </w:pPr>
      <w:rPr>
        <w:rFonts w:hint="default"/>
      </w:rPr>
    </w:lvl>
    <w:lvl w:ilvl="2" w:tplc="D6D09390">
      <w:numFmt w:val="bullet"/>
      <w:lvlText w:val="•"/>
      <w:lvlJc w:val="left"/>
      <w:pPr>
        <w:ind w:left="2124" w:hanging="167"/>
      </w:pPr>
      <w:rPr>
        <w:rFonts w:hint="default"/>
      </w:rPr>
    </w:lvl>
    <w:lvl w:ilvl="3" w:tplc="A5E0336E">
      <w:numFmt w:val="bullet"/>
      <w:lvlText w:val="•"/>
      <w:lvlJc w:val="left"/>
      <w:pPr>
        <w:ind w:left="3056" w:hanging="167"/>
      </w:pPr>
      <w:rPr>
        <w:rFonts w:hint="default"/>
      </w:rPr>
    </w:lvl>
    <w:lvl w:ilvl="4" w:tplc="6D98C3B8">
      <w:numFmt w:val="bullet"/>
      <w:lvlText w:val="•"/>
      <w:lvlJc w:val="left"/>
      <w:pPr>
        <w:ind w:left="3988" w:hanging="167"/>
      </w:pPr>
      <w:rPr>
        <w:rFonts w:hint="default"/>
      </w:rPr>
    </w:lvl>
    <w:lvl w:ilvl="5" w:tplc="EC94A682">
      <w:numFmt w:val="bullet"/>
      <w:lvlText w:val="•"/>
      <w:lvlJc w:val="left"/>
      <w:pPr>
        <w:ind w:left="4920" w:hanging="167"/>
      </w:pPr>
      <w:rPr>
        <w:rFonts w:hint="default"/>
      </w:rPr>
    </w:lvl>
    <w:lvl w:ilvl="6" w:tplc="4F92E73E">
      <w:numFmt w:val="bullet"/>
      <w:lvlText w:val="•"/>
      <w:lvlJc w:val="left"/>
      <w:pPr>
        <w:ind w:left="5852" w:hanging="167"/>
      </w:pPr>
      <w:rPr>
        <w:rFonts w:hint="default"/>
      </w:rPr>
    </w:lvl>
    <w:lvl w:ilvl="7" w:tplc="F2A8B60C">
      <w:numFmt w:val="bullet"/>
      <w:lvlText w:val="•"/>
      <w:lvlJc w:val="left"/>
      <w:pPr>
        <w:ind w:left="6784" w:hanging="167"/>
      </w:pPr>
      <w:rPr>
        <w:rFonts w:hint="default"/>
      </w:rPr>
    </w:lvl>
    <w:lvl w:ilvl="8" w:tplc="8BDCD7AC">
      <w:numFmt w:val="bullet"/>
      <w:lvlText w:val="•"/>
      <w:lvlJc w:val="left"/>
      <w:pPr>
        <w:ind w:left="7716" w:hanging="167"/>
      </w:pPr>
      <w:rPr>
        <w:rFonts w:hint="default"/>
      </w:rPr>
    </w:lvl>
  </w:abstractNum>
  <w:abstractNum w:abstractNumId="4" w15:restartNumberingAfterBreak="0">
    <w:nsid w:val="2C5502D8"/>
    <w:multiLevelType w:val="hybridMultilevel"/>
    <w:tmpl w:val="6FBCF5B6"/>
    <w:lvl w:ilvl="0" w:tplc="0DB2BD12">
      <w:start w:val="1"/>
      <w:numFmt w:val="lowerRoman"/>
      <w:lvlText w:val="%1)"/>
      <w:lvlJc w:val="left"/>
      <w:pPr>
        <w:ind w:left="272" w:hanging="173"/>
        <w:jc w:val="left"/>
      </w:pPr>
      <w:rPr>
        <w:rFonts w:ascii="Times New Roman" w:eastAsia="Times New Roman" w:hAnsi="Times New Roman" w:cs="Times New Roman" w:hint="default"/>
        <w:w w:val="103"/>
        <w:sz w:val="19"/>
        <w:szCs w:val="19"/>
      </w:rPr>
    </w:lvl>
    <w:lvl w:ilvl="1" w:tplc="EA741C6C">
      <w:numFmt w:val="bullet"/>
      <w:lvlText w:val="•"/>
      <w:lvlJc w:val="left"/>
      <w:pPr>
        <w:ind w:left="1204" w:hanging="173"/>
      </w:pPr>
      <w:rPr>
        <w:rFonts w:hint="default"/>
      </w:rPr>
    </w:lvl>
    <w:lvl w:ilvl="2" w:tplc="A044C1AA">
      <w:numFmt w:val="bullet"/>
      <w:lvlText w:val="•"/>
      <w:lvlJc w:val="left"/>
      <w:pPr>
        <w:ind w:left="2128" w:hanging="173"/>
      </w:pPr>
      <w:rPr>
        <w:rFonts w:hint="default"/>
      </w:rPr>
    </w:lvl>
    <w:lvl w:ilvl="3" w:tplc="25FA5DEE">
      <w:numFmt w:val="bullet"/>
      <w:lvlText w:val="•"/>
      <w:lvlJc w:val="left"/>
      <w:pPr>
        <w:ind w:left="3052" w:hanging="173"/>
      </w:pPr>
      <w:rPr>
        <w:rFonts w:hint="default"/>
      </w:rPr>
    </w:lvl>
    <w:lvl w:ilvl="4" w:tplc="E2A80CE2">
      <w:numFmt w:val="bullet"/>
      <w:lvlText w:val="•"/>
      <w:lvlJc w:val="left"/>
      <w:pPr>
        <w:ind w:left="3976" w:hanging="173"/>
      </w:pPr>
      <w:rPr>
        <w:rFonts w:hint="default"/>
      </w:rPr>
    </w:lvl>
    <w:lvl w:ilvl="5" w:tplc="9ACE3DD6">
      <w:numFmt w:val="bullet"/>
      <w:lvlText w:val="•"/>
      <w:lvlJc w:val="left"/>
      <w:pPr>
        <w:ind w:left="4900" w:hanging="173"/>
      </w:pPr>
      <w:rPr>
        <w:rFonts w:hint="default"/>
      </w:rPr>
    </w:lvl>
    <w:lvl w:ilvl="6" w:tplc="BF8032F2">
      <w:numFmt w:val="bullet"/>
      <w:lvlText w:val="•"/>
      <w:lvlJc w:val="left"/>
      <w:pPr>
        <w:ind w:left="5824" w:hanging="173"/>
      </w:pPr>
      <w:rPr>
        <w:rFonts w:hint="default"/>
      </w:rPr>
    </w:lvl>
    <w:lvl w:ilvl="7" w:tplc="FA7C0604">
      <w:numFmt w:val="bullet"/>
      <w:lvlText w:val="•"/>
      <w:lvlJc w:val="left"/>
      <w:pPr>
        <w:ind w:left="6748" w:hanging="173"/>
      </w:pPr>
      <w:rPr>
        <w:rFonts w:hint="default"/>
      </w:rPr>
    </w:lvl>
    <w:lvl w:ilvl="8" w:tplc="457C090A">
      <w:numFmt w:val="bullet"/>
      <w:lvlText w:val="•"/>
      <w:lvlJc w:val="left"/>
      <w:pPr>
        <w:ind w:left="7672" w:hanging="173"/>
      </w:pPr>
      <w:rPr>
        <w:rFonts w:hint="default"/>
      </w:rPr>
    </w:lvl>
  </w:abstractNum>
  <w:abstractNum w:abstractNumId="5" w15:restartNumberingAfterBreak="0">
    <w:nsid w:val="332A0175"/>
    <w:multiLevelType w:val="hybridMultilevel"/>
    <w:tmpl w:val="0388E2B8"/>
    <w:lvl w:ilvl="0" w:tplc="698E06A4">
      <w:start w:val="1"/>
      <w:numFmt w:val="lowerLetter"/>
      <w:lvlText w:val="%1)"/>
      <w:lvlJc w:val="left"/>
      <w:pPr>
        <w:ind w:left="100" w:hanging="206"/>
        <w:jc w:val="left"/>
      </w:pPr>
      <w:rPr>
        <w:rFonts w:ascii="Times New Roman" w:eastAsia="Times New Roman" w:hAnsi="Times New Roman" w:cs="Times New Roman" w:hint="default"/>
        <w:spacing w:val="0"/>
        <w:w w:val="103"/>
        <w:sz w:val="19"/>
        <w:szCs w:val="19"/>
      </w:rPr>
    </w:lvl>
    <w:lvl w:ilvl="1" w:tplc="360E2C86">
      <w:numFmt w:val="bullet"/>
      <w:lvlText w:val="•"/>
      <w:lvlJc w:val="left"/>
      <w:pPr>
        <w:ind w:left="1048" w:hanging="206"/>
      </w:pPr>
      <w:rPr>
        <w:rFonts w:hint="default"/>
      </w:rPr>
    </w:lvl>
    <w:lvl w:ilvl="2" w:tplc="6A90996A">
      <w:numFmt w:val="bullet"/>
      <w:lvlText w:val="•"/>
      <w:lvlJc w:val="left"/>
      <w:pPr>
        <w:ind w:left="1996" w:hanging="206"/>
      </w:pPr>
      <w:rPr>
        <w:rFonts w:hint="default"/>
      </w:rPr>
    </w:lvl>
    <w:lvl w:ilvl="3" w:tplc="ECAC24B4">
      <w:numFmt w:val="bullet"/>
      <w:lvlText w:val="•"/>
      <w:lvlJc w:val="left"/>
      <w:pPr>
        <w:ind w:left="2944" w:hanging="206"/>
      </w:pPr>
      <w:rPr>
        <w:rFonts w:hint="default"/>
      </w:rPr>
    </w:lvl>
    <w:lvl w:ilvl="4" w:tplc="78EC645A">
      <w:numFmt w:val="bullet"/>
      <w:lvlText w:val="•"/>
      <w:lvlJc w:val="left"/>
      <w:pPr>
        <w:ind w:left="3892" w:hanging="206"/>
      </w:pPr>
      <w:rPr>
        <w:rFonts w:hint="default"/>
      </w:rPr>
    </w:lvl>
    <w:lvl w:ilvl="5" w:tplc="4110652C">
      <w:numFmt w:val="bullet"/>
      <w:lvlText w:val="•"/>
      <w:lvlJc w:val="left"/>
      <w:pPr>
        <w:ind w:left="4840" w:hanging="206"/>
      </w:pPr>
      <w:rPr>
        <w:rFonts w:hint="default"/>
      </w:rPr>
    </w:lvl>
    <w:lvl w:ilvl="6" w:tplc="EA08D028">
      <w:numFmt w:val="bullet"/>
      <w:lvlText w:val="•"/>
      <w:lvlJc w:val="left"/>
      <w:pPr>
        <w:ind w:left="5788" w:hanging="206"/>
      </w:pPr>
      <w:rPr>
        <w:rFonts w:hint="default"/>
      </w:rPr>
    </w:lvl>
    <w:lvl w:ilvl="7" w:tplc="1FBCDD38">
      <w:numFmt w:val="bullet"/>
      <w:lvlText w:val="•"/>
      <w:lvlJc w:val="left"/>
      <w:pPr>
        <w:ind w:left="6736" w:hanging="206"/>
      </w:pPr>
      <w:rPr>
        <w:rFonts w:hint="default"/>
      </w:rPr>
    </w:lvl>
    <w:lvl w:ilvl="8" w:tplc="3222B08A">
      <w:numFmt w:val="bullet"/>
      <w:lvlText w:val="•"/>
      <w:lvlJc w:val="left"/>
      <w:pPr>
        <w:ind w:left="7684" w:hanging="206"/>
      </w:pPr>
      <w:rPr>
        <w:rFonts w:hint="default"/>
      </w:rPr>
    </w:lvl>
  </w:abstractNum>
  <w:abstractNum w:abstractNumId="6" w15:restartNumberingAfterBreak="0">
    <w:nsid w:val="376F49CA"/>
    <w:multiLevelType w:val="hybridMultilevel"/>
    <w:tmpl w:val="109E0490"/>
    <w:lvl w:ilvl="0" w:tplc="4FEA23AC">
      <w:start w:val="1"/>
      <w:numFmt w:val="decimal"/>
      <w:lvlText w:val="%1."/>
      <w:lvlJc w:val="left"/>
      <w:pPr>
        <w:ind w:left="100" w:hanging="250"/>
        <w:jc w:val="left"/>
      </w:pPr>
      <w:rPr>
        <w:rFonts w:ascii="Times New Roman" w:eastAsia="Times New Roman" w:hAnsi="Times New Roman" w:cs="Times New Roman" w:hint="default"/>
        <w:b/>
        <w:bCs/>
        <w:spacing w:val="0"/>
        <w:w w:val="103"/>
        <w:sz w:val="19"/>
        <w:szCs w:val="19"/>
      </w:rPr>
    </w:lvl>
    <w:lvl w:ilvl="1" w:tplc="CC648F9A">
      <w:numFmt w:val="bullet"/>
      <w:lvlText w:val="•"/>
      <w:lvlJc w:val="left"/>
      <w:pPr>
        <w:ind w:left="1046" w:hanging="250"/>
      </w:pPr>
      <w:rPr>
        <w:rFonts w:hint="default"/>
      </w:rPr>
    </w:lvl>
    <w:lvl w:ilvl="2" w:tplc="A5809980">
      <w:numFmt w:val="bullet"/>
      <w:lvlText w:val="•"/>
      <w:lvlJc w:val="left"/>
      <w:pPr>
        <w:ind w:left="1992" w:hanging="250"/>
      </w:pPr>
      <w:rPr>
        <w:rFonts w:hint="default"/>
      </w:rPr>
    </w:lvl>
    <w:lvl w:ilvl="3" w:tplc="6ED2EF3A">
      <w:numFmt w:val="bullet"/>
      <w:lvlText w:val="•"/>
      <w:lvlJc w:val="left"/>
      <w:pPr>
        <w:ind w:left="2938" w:hanging="250"/>
      </w:pPr>
      <w:rPr>
        <w:rFonts w:hint="default"/>
      </w:rPr>
    </w:lvl>
    <w:lvl w:ilvl="4" w:tplc="47C23972">
      <w:numFmt w:val="bullet"/>
      <w:lvlText w:val="•"/>
      <w:lvlJc w:val="left"/>
      <w:pPr>
        <w:ind w:left="3884" w:hanging="250"/>
      </w:pPr>
      <w:rPr>
        <w:rFonts w:hint="default"/>
      </w:rPr>
    </w:lvl>
    <w:lvl w:ilvl="5" w:tplc="50ECE93C">
      <w:numFmt w:val="bullet"/>
      <w:lvlText w:val="•"/>
      <w:lvlJc w:val="left"/>
      <w:pPr>
        <w:ind w:left="4830" w:hanging="250"/>
      </w:pPr>
      <w:rPr>
        <w:rFonts w:hint="default"/>
      </w:rPr>
    </w:lvl>
    <w:lvl w:ilvl="6" w:tplc="5DD42C26">
      <w:numFmt w:val="bullet"/>
      <w:lvlText w:val="•"/>
      <w:lvlJc w:val="left"/>
      <w:pPr>
        <w:ind w:left="5776" w:hanging="250"/>
      </w:pPr>
      <w:rPr>
        <w:rFonts w:hint="default"/>
      </w:rPr>
    </w:lvl>
    <w:lvl w:ilvl="7" w:tplc="2424C748">
      <w:numFmt w:val="bullet"/>
      <w:lvlText w:val="•"/>
      <w:lvlJc w:val="left"/>
      <w:pPr>
        <w:ind w:left="6722" w:hanging="250"/>
      </w:pPr>
      <w:rPr>
        <w:rFonts w:hint="default"/>
      </w:rPr>
    </w:lvl>
    <w:lvl w:ilvl="8" w:tplc="9CBC74C4">
      <w:numFmt w:val="bullet"/>
      <w:lvlText w:val="•"/>
      <w:lvlJc w:val="left"/>
      <w:pPr>
        <w:ind w:left="7668" w:hanging="250"/>
      </w:pPr>
      <w:rPr>
        <w:rFonts w:hint="default"/>
      </w:rPr>
    </w:lvl>
  </w:abstractNum>
  <w:abstractNum w:abstractNumId="7" w15:restartNumberingAfterBreak="0">
    <w:nsid w:val="4AEB6BA1"/>
    <w:multiLevelType w:val="hybridMultilevel"/>
    <w:tmpl w:val="853E105A"/>
    <w:lvl w:ilvl="0" w:tplc="C706B8B8">
      <w:start w:val="1"/>
      <w:numFmt w:val="lowerLetter"/>
      <w:lvlText w:val="%1)"/>
      <w:lvlJc w:val="left"/>
      <w:pPr>
        <w:ind w:left="255" w:hanging="156"/>
        <w:jc w:val="left"/>
      </w:pPr>
      <w:rPr>
        <w:rFonts w:ascii="Times New Roman" w:eastAsia="Times New Roman" w:hAnsi="Times New Roman" w:cs="Times New Roman" w:hint="default"/>
        <w:spacing w:val="0"/>
        <w:w w:val="100"/>
        <w:sz w:val="19"/>
        <w:szCs w:val="19"/>
      </w:rPr>
    </w:lvl>
    <w:lvl w:ilvl="1" w:tplc="03D0948E">
      <w:numFmt w:val="bullet"/>
      <w:lvlText w:val="•"/>
      <w:lvlJc w:val="left"/>
      <w:pPr>
        <w:ind w:left="1192" w:hanging="156"/>
      </w:pPr>
      <w:rPr>
        <w:rFonts w:hint="default"/>
      </w:rPr>
    </w:lvl>
    <w:lvl w:ilvl="2" w:tplc="85F0B9AE">
      <w:numFmt w:val="bullet"/>
      <w:lvlText w:val="•"/>
      <w:lvlJc w:val="left"/>
      <w:pPr>
        <w:ind w:left="2124" w:hanging="156"/>
      </w:pPr>
      <w:rPr>
        <w:rFonts w:hint="default"/>
      </w:rPr>
    </w:lvl>
    <w:lvl w:ilvl="3" w:tplc="DA1AB972">
      <w:numFmt w:val="bullet"/>
      <w:lvlText w:val="•"/>
      <w:lvlJc w:val="left"/>
      <w:pPr>
        <w:ind w:left="3056" w:hanging="156"/>
      </w:pPr>
      <w:rPr>
        <w:rFonts w:hint="default"/>
      </w:rPr>
    </w:lvl>
    <w:lvl w:ilvl="4" w:tplc="F106F4EE">
      <w:numFmt w:val="bullet"/>
      <w:lvlText w:val="•"/>
      <w:lvlJc w:val="left"/>
      <w:pPr>
        <w:ind w:left="3988" w:hanging="156"/>
      </w:pPr>
      <w:rPr>
        <w:rFonts w:hint="default"/>
      </w:rPr>
    </w:lvl>
    <w:lvl w:ilvl="5" w:tplc="EC506948">
      <w:numFmt w:val="bullet"/>
      <w:lvlText w:val="•"/>
      <w:lvlJc w:val="left"/>
      <w:pPr>
        <w:ind w:left="4920" w:hanging="156"/>
      </w:pPr>
      <w:rPr>
        <w:rFonts w:hint="default"/>
      </w:rPr>
    </w:lvl>
    <w:lvl w:ilvl="6" w:tplc="56FC816C">
      <w:numFmt w:val="bullet"/>
      <w:lvlText w:val="•"/>
      <w:lvlJc w:val="left"/>
      <w:pPr>
        <w:ind w:left="5852" w:hanging="156"/>
      </w:pPr>
      <w:rPr>
        <w:rFonts w:hint="default"/>
      </w:rPr>
    </w:lvl>
    <w:lvl w:ilvl="7" w:tplc="8E84DCF4">
      <w:numFmt w:val="bullet"/>
      <w:lvlText w:val="•"/>
      <w:lvlJc w:val="left"/>
      <w:pPr>
        <w:ind w:left="6784" w:hanging="156"/>
      </w:pPr>
      <w:rPr>
        <w:rFonts w:hint="default"/>
      </w:rPr>
    </w:lvl>
    <w:lvl w:ilvl="8" w:tplc="29146BF4">
      <w:numFmt w:val="bullet"/>
      <w:lvlText w:val="•"/>
      <w:lvlJc w:val="left"/>
      <w:pPr>
        <w:ind w:left="7716" w:hanging="156"/>
      </w:pPr>
      <w:rPr>
        <w:rFonts w:hint="default"/>
      </w:rPr>
    </w:lvl>
  </w:abstractNum>
  <w:abstractNum w:abstractNumId="8" w15:restartNumberingAfterBreak="0">
    <w:nsid w:val="51323C90"/>
    <w:multiLevelType w:val="hybridMultilevel"/>
    <w:tmpl w:val="48766CF6"/>
    <w:lvl w:ilvl="0" w:tplc="99885DC8">
      <w:start w:val="1"/>
      <w:numFmt w:val="lowerLetter"/>
      <w:lvlText w:val="%1)"/>
      <w:lvlJc w:val="left"/>
      <w:pPr>
        <w:ind w:left="305" w:hanging="206"/>
        <w:jc w:val="left"/>
      </w:pPr>
      <w:rPr>
        <w:rFonts w:ascii="Times New Roman" w:eastAsia="Times New Roman" w:hAnsi="Times New Roman" w:cs="Times New Roman" w:hint="default"/>
        <w:spacing w:val="0"/>
        <w:w w:val="103"/>
        <w:sz w:val="19"/>
        <w:szCs w:val="19"/>
      </w:rPr>
    </w:lvl>
    <w:lvl w:ilvl="1" w:tplc="2CFC0DAA">
      <w:numFmt w:val="bullet"/>
      <w:lvlText w:val="•"/>
      <w:lvlJc w:val="left"/>
      <w:pPr>
        <w:ind w:left="1228" w:hanging="206"/>
      </w:pPr>
      <w:rPr>
        <w:rFonts w:hint="default"/>
      </w:rPr>
    </w:lvl>
    <w:lvl w:ilvl="2" w:tplc="7B62E060">
      <w:numFmt w:val="bullet"/>
      <w:lvlText w:val="•"/>
      <w:lvlJc w:val="left"/>
      <w:pPr>
        <w:ind w:left="2156" w:hanging="206"/>
      </w:pPr>
      <w:rPr>
        <w:rFonts w:hint="default"/>
      </w:rPr>
    </w:lvl>
    <w:lvl w:ilvl="3" w:tplc="7B70F5B2">
      <w:numFmt w:val="bullet"/>
      <w:lvlText w:val="•"/>
      <w:lvlJc w:val="left"/>
      <w:pPr>
        <w:ind w:left="3084" w:hanging="206"/>
      </w:pPr>
      <w:rPr>
        <w:rFonts w:hint="default"/>
      </w:rPr>
    </w:lvl>
    <w:lvl w:ilvl="4" w:tplc="54E098C2">
      <w:numFmt w:val="bullet"/>
      <w:lvlText w:val="•"/>
      <w:lvlJc w:val="left"/>
      <w:pPr>
        <w:ind w:left="4012" w:hanging="206"/>
      </w:pPr>
      <w:rPr>
        <w:rFonts w:hint="default"/>
      </w:rPr>
    </w:lvl>
    <w:lvl w:ilvl="5" w:tplc="F6B08694">
      <w:numFmt w:val="bullet"/>
      <w:lvlText w:val="•"/>
      <w:lvlJc w:val="left"/>
      <w:pPr>
        <w:ind w:left="4940" w:hanging="206"/>
      </w:pPr>
      <w:rPr>
        <w:rFonts w:hint="default"/>
      </w:rPr>
    </w:lvl>
    <w:lvl w:ilvl="6" w:tplc="52A04034">
      <w:numFmt w:val="bullet"/>
      <w:lvlText w:val="•"/>
      <w:lvlJc w:val="left"/>
      <w:pPr>
        <w:ind w:left="5868" w:hanging="206"/>
      </w:pPr>
      <w:rPr>
        <w:rFonts w:hint="default"/>
      </w:rPr>
    </w:lvl>
    <w:lvl w:ilvl="7" w:tplc="8EBC6B62">
      <w:numFmt w:val="bullet"/>
      <w:lvlText w:val="•"/>
      <w:lvlJc w:val="left"/>
      <w:pPr>
        <w:ind w:left="6796" w:hanging="206"/>
      </w:pPr>
      <w:rPr>
        <w:rFonts w:hint="default"/>
      </w:rPr>
    </w:lvl>
    <w:lvl w:ilvl="8" w:tplc="1CAEA03E">
      <w:numFmt w:val="bullet"/>
      <w:lvlText w:val="•"/>
      <w:lvlJc w:val="left"/>
      <w:pPr>
        <w:ind w:left="7724" w:hanging="206"/>
      </w:pPr>
      <w:rPr>
        <w:rFonts w:hint="default"/>
      </w:rPr>
    </w:lvl>
  </w:abstractNum>
  <w:abstractNum w:abstractNumId="9" w15:restartNumberingAfterBreak="0">
    <w:nsid w:val="550558ED"/>
    <w:multiLevelType w:val="hybridMultilevel"/>
    <w:tmpl w:val="A970A048"/>
    <w:lvl w:ilvl="0" w:tplc="62863A5A">
      <w:start w:val="1"/>
      <w:numFmt w:val="lowerLetter"/>
      <w:lvlText w:val="%1)"/>
      <w:lvlJc w:val="left"/>
      <w:pPr>
        <w:ind w:left="305" w:hanging="206"/>
        <w:jc w:val="left"/>
      </w:pPr>
      <w:rPr>
        <w:rFonts w:ascii="Times New Roman" w:eastAsia="Times New Roman" w:hAnsi="Times New Roman" w:cs="Times New Roman" w:hint="default"/>
        <w:spacing w:val="0"/>
        <w:w w:val="103"/>
        <w:sz w:val="19"/>
        <w:szCs w:val="19"/>
      </w:rPr>
    </w:lvl>
    <w:lvl w:ilvl="1" w:tplc="DB782C2E">
      <w:numFmt w:val="bullet"/>
      <w:lvlText w:val="•"/>
      <w:lvlJc w:val="left"/>
      <w:pPr>
        <w:ind w:left="1228" w:hanging="206"/>
      </w:pPr>
      <w:rPr>
        <w:rFonts w:hint="default"/>
      </w:rPr>
    </w:lvl>
    <w:lvl w:ilvl="2" w:tplc="45568638">
      <w:numFmt w:val="bullet"/>
      <w:lvlText w:val="•"/>
      <w:lvlJc w:val="left"/>
      <w:pPr>
        <w:ind w:left="2156" w:hanging="206"/>
      </w:pPr>
      <w:rPr>
        <w:rFonts w:hint="default"/>
      </w:rPr>
    </w:lvl>
    <w:lvl w:ilvl="3" w:tplc="A7DE901A">
      <w:numFmt w:val="bullet"/>
      <w:lvlText w:val="•"/>
      <w:lvlJc w:val="left"/>
      <w:pPr>
        <w:ind w:left="3084" w:hanging="206"/>
      </w:pPr>
      <w:rPr>
        <w:rFonts w:hint="default"/>
      </w:rPr>
    </w:lvl>
    <w:lvl w:ilvl="4" w:tplc="9E7440DC">
      <w:numFmt w:val="bullet"/>
      <w:lvlText w:val="•"/>
      <w:lvlJc w:val="left"/>
      <w:pPr>
        <w:ind w:left="4012" w:hanging="206"/>
      </w:pPr>
      <w:rPr>
        <w:rFonts w:hint="default"/>
      </w:rPr>
    </w:lvl>
    <w:lvl w:ilvl="5" w:tplc="BCF0E4BA">
      <w:numFmt w:val="bullet"/>
      <w:lvlText w:val="•"/>
      <w:lvlJc w:val="left"/>
      <w:pPr>
        <w:ind w:left="4940" w:hanging="206"/>
      </w:pPr>
      <w:rPr>
        <w:rFonts w:hint="default"/>
      </w:rPr>
    </w:lvl>
    <w:lvl w:ilvl="6" w:tplc="43381E64">
      <w:numFmt w:val="bullet"/>
      <w:lvlText w:val="•"/>
      <w:lvlJc w:val="left"/>
      <w:pPr>
        <w:ind w:left="5868" w:hanging="206"/>
      </w:pPr>
      <w:rPr>
        <w:rFonts w:hint="default"/>
      </w:rPr>
    </w:lvl>
    <w:lvl w:ilvl="7" w:tplc="2B20F098">
      <w:numFmt w:val="bullet"/>
      <w:lvlText w:val="•"/>
      <w:lvlJc w:val="left"/>
      <w:pPr>
        <w:ind w:left="6796" w:hanging="206"/>
      </w:pPr>
      <w:rPr>
        <w:rFonts w:hint="default"/>
      </w:rPr>
    </w:lvl>
    <w:lvl w:ilvl="8" w:tplc="AAB2003C">
      <w:numFmt w:val="bullet"/>
      <w:lvlText w:val="•"/>
      <w:lvlJc w:val="left"/>
      <w:pPr>
        <w:ind w:left="7724" w:hanging="206"/>
      </w:pPr>
      <w:rPr>
        <w:rFonts w:hint="default"/>
      </w:rPr>
    </w:lvl>
  </w:abstractNum>
  <w:abstractNum w:abstractNumId="10" w15:restartNumberingAfterBreak="0">
    <w:nsid w:val="6AE92C9A"/>
    <w:multiLevelType w:val="hybridMultilevel"/>
    <w:tmpl w:val="938839F6"/>
    <w:lvl w:ilvl="0" w:tplc="0A78E168">
      <w:start w:val="2"/>
      <w:numFmt w:val="lowerLetter"/>
      <w:lvlText w:val="%1."/>
      <w:lvlJc w:val="left"/>
      <w:pPr>
        <w:ind w:left="300" w:hanging="201"/>
        <w:jc w:val="left"/>
      </w:pPr>
      <w:rPr>
        <w:rFonts w:ascii="Times New Roman" w:eastAsia="Times New Roman" w:hAnsi="Times New Roman" w:cs="Times New Roman" w:hint="default"/>
        <w:spacing w:val="0"/>
        <w:w w:val="103"/>
        <w:sz w:val="19"/>
        <w:szCs w:val="19"/>
      </w:rPr>
    </w:lvl>
    <w:lvl w:ilvl="1" w:tplc="DCF410B4">
      <w:numFmt w:val="bullet"/>
      <w:lvlText w:val="•"/>
      <w:lvlJc w:val="left"/>
      <w:pPr>
        <w:ind w:left="1228" w:hanging="201"/>
      </w:pPr>
      <w:rPr>
        <w:rFonts w:hint="default"/>
      </w:rPr>
    </w:lvl>
    <w:lvl w:ilvl="2" w:tplc="3DEC02E2">
      <w:numFmt w:val="bullet"/>
      <w:lvlText w:val="•"/>
      <w:lvlJc w:val="left"/>
      <w:pPr>
        <w:ind w:left="2156" w:hanging="201"/>
      </w:pPr>
      <w:rPr>
        <w:rFonts w:hint="default"/>
      </w:rPr>
    </w:lvl>
    <w:lvl w:ilvl="3" w:tplc="E9B42882">
      <w:numFmt w:val="bullet"/>
      <w:lvlText w:val="•"/>
      <w:lvlJc w:val="left"/>
      <w:pPr>
        <w:ind w:left="3084" w:hanging="201"/>
      </w:pPr>
      <w:rPr>
        <w:rFonts w:hint="default"/>
      </w:rPr>
    </w:lvl>
    <w:lvl w:ilvl="4" w:tplc="7082BC76">
      <w:numFmt w:val="bullet"/>
      <w:lvlText w:val="•"/>
      <w:lvlJc w:val="left"/>
      <w:pPr>
        <w:ind w:left="4012" w:hanging="201"/>
      </w:pPr>
      <w:rPr>
        <w:rFonts w:hint="default"/>
      </w:rPr>
    </w:lvl>
    <w:lvl w:ilvl="5" w:tplc="72C69A70">
      <w:numFmt w:val="bullet"/>
      <w:lvlText w:val="•"/>
      <w:lvlJc w:val="left"/>
      <w:pPr>
        <w:ind w:left="4940" w:hanging="201"/>
      </w:pPr>
      <w:rPr>
        <w:rFonts w:hint="default"/>
      </w:rPr>
    </w:lvl>
    <w:lvl w:ilvl="6" w:tplc="66F680A2">
      <w:numFmt w:val="bullet"/>
      <w:lvlText w:val="•"/>
      <w:lvlJc w:val="left"/>
      <w:pPr>
        <w:ind w:left="5868" w:hanging="201"/>
      </w:pPr>
      <w:rPr>
        <w:rFonts w:hint="default"/>
      </w:rPr>
    </w:lvl>
    <w:lvl w:ilvl="7" w:tplc="2872F300">
      <w:numFmt w:val="bullet"/>
      <w:lvlText w:val="•"/>
      <w:lvlJc w:val="left"/>
      <w:pPr>
        <w:ind w:left="6796" w:hanging="201"/>
      </w:pPr>
      <w:rPr>
        <w:rFonts w:hint="default"/>
      </w:rPr>
    </w:lvl>
    <w:lvl w:ilvl="8" w:tplc="F322E7A6">
      <w:numFmt w:val="bullet"/>
      <w:lvlText w:val="•"/>
      <w:lvlJc w:val="left"/>
      <w:pPr>
        <w:ind w:left="7724" w:hanging="201"/>
      </w:pPr>
      <w:rPr>
        <w:rFonts w:hint="default"/>
      </w:rPr>
    </w:lvl>
  </w:abstractNum>
  <w:abstractNum w:abstractNumId="11" w15:restartNumberingAfterBreak="0">
    <w:nsid w:val="6B8F2CBE"/>
    <w:multiLevelType w:val="hybridMultilevel"/>
    <w:tmpl w:val="7CDC8D6E"/>
    <w:lvl w:ilvl="0" w:tplc="2C48260C">
      <w:start w:val="1"/>
      <w:numFmt w:val="lowerRoman"/>
      <w:lvlText w:val="%1)"/>
      <w:lvlJc w:val="left"/>
      <w:pPr>
        <w:ind w:left="272" w:hanging="173"/>
        <w:jc w:val="left"/>
      </w:pPr>
      <w:rPr>
        <w:rFonts w:ascii="Times New Roman" w:eastAsia="Times New Roman" w:hAnsi="Times New Roman" w:cs="Times New Roman" w:hint="default"/>
        <w:w w:val="103"/>
        <w:sz w:val="19"/>
        <w:szCs w:val="19"/>
      </w:rPr>
    </w:lvl>
    <w:lvl w:ilvl="1" w:tplc="E8885A0C">
      <w:numFmt w:val="bullet"/>
      <w:lvlText w:val="•"/>
      <w:lvlJc w:val="left"/>
      <w:pPr>
        <w:ind w:left="1210" w:hanging="173"/>
      </w:pPr>
      <w:rPr>
        <w:rFonts w:hint="default"/>
      </w:rPr>
    </w:lvl>
    <w:lvl w:ilvl="2" w:tplc="0624D5CA">
      <w:numFmt w:val="bullet"/>
      <w:lvlText w:val="•"/>
      <w:lvlJc w:val="left"/>
      <w:pPr>
        <w:ind w:left="2140" w:hanging="173"/>
      </w:pPr>
      <w:rPr>
        <w:rFonts w:hint="default"/>
      </w:rPr>
    </w:lvl>
    <w:lvl w:ilvl="3" w:tplc="533E0C1C">
      <w:numFmt w:val="bullet"/>
      <w:lvlText w:val="•"/>
      <w:lvlJc w:val="left"/>
      <w:pPr>
        <w:ind w:left="3070" w:hanging="173"/>
      </w:pPr>
      <w:rPr>
        <w:rFonts w:hint="default"/>
      </w:rPr>
    </w:lvl>
    <w:lvl w:ilvl="4" w:tplc="0484B850">
      <w:numFmt w:val="bullet"/>
      <w:lvlText w:val="•"/>
      <w:lvlJc w:val="left"/>
      <w:pPr>
        <w:ind w:left="4000" w:hanging="173"/>
      </w:pPr>
      <w:rPr>
        <w:rFonts w:hint="default"/>
      </w:rPr>
    </w:lvl>
    <w:lvl w:ilvl="5" w:tplc="6EBA44FE">
      <w:numFmt w:val="bullet"/>
      <w:lvlText w:val="•"/>
      <w:lvlJc w:val="left"/>
      <w:pPr>
        <w:ind w:left="4930" w:hanging="173"/>
      </w:pPr>
      <w:rPr>
        <w:rFonts w:hint="default"/>
      </w:rPr>
    </w:lvl>
    <w:lvl w:ilvl="6" w:tplc="56BCC93E">
      <w:numFmt w:val="bullet"/>
      <w:lvlText w:val="•"/>
      <w:lvlJc w:val="left"/>
      <w:pPr>
        <w:ind w:left="5860" w:hanging="173"/>
      </w:pPr>
      <w:rPr>
        <w:rFonts w:hint="default"/>
      </w:rPr>
    </w:lvl>
    <w:lvl w:ilvl="7" w:tplc="0A2463CA">
      <w:numFmt w:val="bullet"/>
      <w:lvlText w:val="•"/>
      <w:lvlJc w:val="left"/>
      <w:pPr>
        <w:ind w:left="6790" w:hanging="173"/>
      </w:pPr>
      <w:rPr>
        <w:rFonts w:hint="default"/>
      </w:rPr>
    </w:lvl>
    <w:lvl w:ilvl="8" w:tplc="B86CA0BA">
      <w:numFmt w:val="bullet"/>
      <w:lvlText w:val="•"/>
      <w:lvlJc w:val="left"/>
      <w:pPr>
        <w:ind w:left="7720" w:hanging="173"/>
      </w:pPr>
      <w:rPr>
        <w:rFonts w:hint="default"/>
      </w:rPr>
    </w:lvl>
  </w:abstractNum>
  <w:num w:numId="1">
    <w:abstractNumId w:val="4"/>
  </w:num>
  <w:num w:numId="2">
    <w:abstractNumId w:val="2"/>
  </w:num>
  <w:num w:numId="3">
    <w:abstractNumId w:val="8"/>
  </w:num>
  <w:num w:numId="4">
    <w:abstractNumId w:val="0"/>
  </w:num>
  <w:num w:numId="5">
    <w:abstractNumId w:val="1"/>
  </w:num>
  <w:num w:numId="6">
    <w:abstractNumId w:val="11"/>
  </w:num>
  <w:num w:numId="7">
    <w:abstractNumId w:val="9"/>
  </w:num>
  <w:num w:numId="8">
    <w:abstractNumId w:val="5"/>
  </w:num>
  <w:num w:numId="9">
    <w:abstractNumId w:val="3"/>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D6"/>
    <w:rsid w:val="00011848"/>
    <w:rsid w:val="00024056"/>
    <w:rsid w:val="000371F4"/>
    <w:rsid w:val="001533D2"/>
    <w:rsid w:val="001949B8"/>
    <w:rsid w:val="001C739E"/>
    <w:rsid w:val="001E5E43"/>
    <w:rsid w:val="001F76E6"/>
    <w:rsid w:val="002A7BC2"/>
    <w:rsid w:val="003143B8"/>
    <w:rsid w:val="00351F49"/>
    <w:rsid w:val="00370355"/>
    <w:rsid w:val="003715F3"/>
    <w:rsid w:val="003E1C24"/>
    <w:rsid w:val="004052CC"/>
    <w:rsid w:val="004576A5"/>
    <w:rsid w:val="004663AF"/>
    <w:rsid w:val="00483F82"/>
    <w:rsid w:val="004D5564"/>
    <w:rsid w:val="004F73DC"/>
    <w:rsid w:val="00534F13"/>
    <w:rsid w:val="00547CC1"/>
    <w:rsid w:val="00595F6D"/>
    <w:rsid w:val="005B192A"/>
    <w:rsid w:val="005C561E"/>
    <w:rsid w:val="005E5072"/>
    <w:rsid w:val="0060209E"/>
    <w:rsid w:val="00610448"/>
    <w:rsid w:val="00613665"/>
    <w:rsid w:val="00617AE8"/>
    <w:rsid w:val="00617D58"/>
    <w:rsid w:val="0065652C"/>
    <w:rsid w:val="00674E87"/>
    <w:rsid w:val="00696500"/>
    <w:rsid w:val="006C218B"/>
    <w:rsid w:val="006C6B3B"/>
    <w:rsid w:val="006D6866"/>
    <w:rsid w:val="006E16AB"/>
    <w:rsid w:val="006F17DD"/>
    <w:rsid w:val="007119BE"/>
    <w:rsid w:val="00743056"/>
    <w:rsid w:val="00751850"/>
    <w:rsid w:val="00757AD0"/>
    <w:rsid w:val="00761925"/>
    <w:rsid w:val="007E551D"/>
    <w:rsid w:val="00865E81"/>
    <w:rsid w:val="008C4546"/>
    <w:rsid w:val="00903CD6"/>
    <w:rsid w:val="0091150F"/>
    <w:rsid w:val="00944641"/>
    <w:rsid w:val="009A3852"/>
    <w:rsid w:val="009E53E2"/>
    <w:rsid w:val="009E6B43"/>
    <w:rsid w:val="009E6C0D"/>
    <w:rsid w:val="00AE3477"/>
    <w:rsid w:val="00B000F9"/>
    <w:rsid w:val="00B13347"/>
    <w:rsid w:val="00B416C6"/>
    <w:rsid w:val="00B45E7F"/>
    <w:rsid w:val="00B62CF2"/>
    <w:rsid w:val="00B8620D"/>
    <w:rsid w:val="00BB727B"/>
    <w:rsid w:val="00C34CBF"/>
    <w:rsid w:val="00C5616F"/>
    <w:rsid w:val="00C93439"/>
    <w:rsid w:val="00CA266E"/>
    <w:rsid w:val="00CC7F5A"/>
    <w:rsid w:val="00CE46E2"/>
    <w:rsid w:val="00CF5CA4"/>
    <w:rsid w:val="00D36F5C"/>
    <w:rsid w:val="00D64F2A"/>
    <w:rsid w:val="00D70EF7"/>
    <w:rsid w:val="00E14A2B"/>
    <w:rsid w:val="00EB5F07"/>
    <w:rsid w:val="00EE55CF"/>
    <w:rsid w:val="00EF0F27"/>
    <w:rsid w:val="00F060E4"/>
    <w:rsid w:val="00F126AE"/>
    <w:rsid w:val="00F14858"/>
    <w:rsid w:val="00F7136E"/>
    <w:rsid w:val="00FD24DB"/>
    <w:rsid w:val="00FD3776"/>
    <w:rsid w:val="00FF3B7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45D988"/>
  <w15:docId w15:val="{C2434908-E950-C346-8DB0-6D8F1A97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0" w:hanging="35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customStyle="1" w:styleId="SpaceAfter">
    <w:name w:val="Space After"/>
    <w:basedOn w:val="Normal"/>
    <w:qFormat/>
    <w:rsid w:val="00743056"/>
    <w:pPr>
      <w:widowControl/>
      <w:tabs>
        <w:tab w:val="left" w:pos="7560"/>
      </w:tabs>
      <w:autoSpaceDE/>
      <w:autoSpaceDN/>
      <w:spacing w:after="160" w:line="264" w:lineRule="auto"/>
      <w:ind w:left="288" w:right="2880"/>
    </w:pPr>
    <w:rPr>
      <w:rFonts w:asciiTheme="minorHAnsi" w:eastAsiaTheme="minorHAnsi" w:hAnsiTheme="minorHAnsi" w:cstheme="minorBidi"/>
      <w:sz w:val="16"/>
    </w:rPr>
  </w:style>
  <w:style w:type="paragraph" w:styleId="BalloonText">
    <w:name w:val="Balloon Text"/>
    <w:basedOn w:val="Normal"/>
    <w:link w:val="BalloonTextChar"/>
    <w:uiPriority w:val="99"/>
    <w:semiHidden/>
    <w:unhideWhenUsed/>
    <w:rsid w:val="00C93439"/>
    <w:rPr>
      <w:sz w:val="18"/>
      <w:szCs w:val="18"/>
    </w:rPr>
  </w:style>
  <w:style w:type="character" w:customStyle="1" w:styleId="BalloonTextChar">
    <w:name w:val="Balloon Text Char"/>
    <w:basedOn w:val="DefaultParagraphFont"/>
    <w:link w:val="BalloonText"/>
    <w:uiPriority w:val="99"/>
    <w:semiHidden/>
    <w:rsid w:val="00C93439"/>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4052CC"/>
    <w:pPr>
      <w:tabs>
        <w:tab w:val="center" w:pos="4680"/>
        <w:tab w:val="right" w:pos="9360"/>
      </w:tabs>
    </w:pPr>
  </w:style>
  <w:style w:type="character" w:customStyle="1" w:styleId="FooterChar">
    <w:name w:val="Footer Char"/>
    <w:basedOn w:val="DefaultParagraphFont"/>
    <w:link w:val="Footer"/>
    <w:uiPriority w:val="99"/>
    <w:rsid w:val="004052CC"/>
    <w:rPr>
      <w:rFonts w:ascii="Times New Roman" w:eastAsia="Times New Roman" w:hAnsi="Times New Roman" w:cs="Times New Roman"/>
    </w:rPr>
  </w:style>
  <w:style w:type="character" w:styleId="PageNumber">
    <w:name w:val="page number"/>
    <w:basedOn w:val="DefaultParagraphFont"/>
    <w:uiPriority w:val="99"/>
    <w:semiHidden/>
    <w:unhideWhenUsed/>
    <w:rsid w:val="004052CC"/>
  </w:style>
  <w:style w:type="paragraph" w:styleId="Header">
    <w:name w:val="header"/>
    <w:basedOn w:val="Normal"/>
    <w:link w:val="HeaderChar"/>
    <w:uiPriority w:val="99"/>
    <w:unhideWhenUsed/>
    <w:rsid w:val="005E5072"/>
    <w:pPr>
      <w:tabs>
        <w:tab w:val="center" w:pos="4680"/>
        <w:tab w:val="right" w:pos="9360"/>
      </w:tabs>
    </w:pPr>
  </w:style>
  <w:style w:type="character" w:customStyle="1" w:styleId="HeaderChar">
    <w:name w:val="Header Char"/>
    <w:basedOn w:val="DefaultParagraphFont"/>
    <w:link w:val="Header"/>
    <w:uiPriority w:val="99"/>
    <w:rsid w:val="005E5072"/>
    <w:rPr>
      <w:rFonts w:ascii="Times New Roman" w:eastAsia="Times New Roman" w:hAnsi="Times New Roman" w:cs="Times New Roman"/>
    </w:rPr>
  </w:style>
  <w:style w:type="character" w:styleId="Hyperlink">
    <w:name w:val="Hyperlink"/>
    <w:basedOn w:val="DefaultParagraphFont"/>
    <w:uiPriority w:val="99"/>
    <w:unhideWhenUsed/>
    <w:rsid w:val="00595F6D"/>
    <w:rPr>
      <w:color w:val="0000FF" w:themeColor="hyperlink"/>
      <w:u w:val="single"/>
    </w:rPr>
  </w:style>
  <w:style w:type="character" w:styleId="UnresolvedMention">
    <w:name w:val="Unresolved Mention"/>
    <w:basedOn w:val="DefaultParagraphFont"/>
    <w:uiPriority w:val="99"/>
    <w:semiHidden/>
    <w:unhideWhenUsed/>
    <w:rsid w:val="0059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37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cautism.ca/" TargetMode="External"/><Relationship Id="rId3" Type="http://schemas.openxmlformats.org/officeDocument/2006/relationships/settings" Target="settings.xml"/><Relationship Id="rId7" Type="http://schemas.openxmlformats.org/officeDocument/2006/relationships/hyperlink" Target="mailto:badone@mcmaster.ca" TargetMode="External"/><Relationship Id="rId12" Type="http://schemas.openxmlformats.org/officeDocument/2006/relationships/hyperlink" Target="https://www.tandfonline.com/doi/full/10.1080/01459740.2021.1927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7396</Words>
  <Characters>42159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49457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Badone</cp:lastModifiedBy>
  <cp:revision>10</cp:revision>
  <cp:lastPrinted>2019-10-16T22:38:00Z</cp:lastPrinted>
  <dcterms:created xsi:type="dcterms:W3CDTF">2021-01-11T17:14:00Z</dcterms:created>
  <dcterms:modified xsi:type="dcterms:W3CDTF">2021-06-21T18:40:00Z</dcterms:modified>
</cp:coreProperties>
</file>